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B0" w:rsidRPr="00A723FF" w:rsidRDefault="00C220B0" w:rsidP="00A723FF">
      <w:pPr>
        <w:autoSpaceDE w:val="0"/>
        <w:autoSpaceDN w:val="0"/>
        <w:adjustRightInd w:val="0"/>
        <w:spacing w:after="0" w:line="360" w:lineRule="auto"/>
        <w:ind w:firstLine="440"/>
        <w:jc w:val="center"/>
        <w:rPr>
          <w:rFonts w:ascii="Times New Roman" w:eastAsia="Calibri" w:hAnsi="Times New Roman"/>
          <w:b/>
          <w:noProof/>
          <w:sz w:val="28"/>
          <w:szCs w:val="28"/>
          <w:lang w:eastAsia="en-US"/>
        </w:rPr>
      </w:pPr>
      <w:r w:rsidRPr="00A723FF">
        <w:rPr>
          <w:rFonts w:ascii="Times New Roman" w:eastAsia="Calibri" w:hAnsi="Times New Roman"/>
          <w:b/>
          <w:noProof/>
          <w:sz w:val="28"/>
          <w:szCs w:val="28"/>
          <w:lang w:eastAsia="en-US"/>
        </w:rPr>
        <w:t>Аннотации к рабочей программе по информатике и ИКТ</w:t>
      </w:r>
    </w:p>
    <w:p w:rsidR="00C220B0" w:rsidRPr="00A723FF" w:rsidRDefault="00C220B0" w:rsidP="00A723FF">
      <w:pPr>
        <w:autoSpaceDE w:val="0"/>
        <w:autoSpaceDN w:val="0"/>
        <w:adjustRightInd w:val="0"/>
        <w:spacing w:after="0" w:line="360" w:lineRule="auto"/>
        <w:ind w:firstLine="440"/>
        <w:jc w:val="center"/>
        <w:rPr>
          <w:rFonts w:ascii="Times New Roman" w:eastAsia="Calibri" w:hAnsi="Times New Roman"/>
          <w:b/>
          <w:noProof/>
          <w:sz w:val="28"/>
          <w:szCs w:val="28"/>
          <w:lang w:eastAsia="en-US"/>
        </w:rPr>
      </w:pPr>
      <w:r w:rsidRPr="00A723FF">
        <w:rPr>
          <w:rFonts w:ascii="Times New Roman" w:eastAsia="Calibri" w:hAnsi="Times New Roman"/>
          <w:b/>
          <w:noProof/>
          <w:sz w:val="28"/>
          <w:szCs w:val="28"/>
          <w:lang w:eastAsia="en-US"/>
        </w:rPr>
        <w:t>10 – 11 классы</w:t>
      </w:r>
      <w:r w:rsidR="00A723FF" w:rsidRPr="00A723FF">
        <w:rPr>
          <w:rFonts w:ascii="Times New Roman" w:eastAsia="Calibri" w:hAnsi="Times New Roman"/>
          <w:b/>
          <w:noProof/>
          <w:sz w:val="28"/>
          <w:szCs w:val="28"/>
          <w:lang w:eastAsia="en-US"/>
        </w:rPr>
        <w:t xml:space="preserve"> (базовый уровень)</w:t>
      </w:r>
    </w:p>
    <w:p w:rsidR="0056651D" w:rsidRPr="00A723FF" w:rsidRDefault="00002FEB" w:rsidP="00A723FF">
      <w:pPr>
        <w:autoSpaceDE w:val="0"/>
        <w:autoSpaceDN w:val="0"/>
        <w:adjustRightInd w:val="0"/>
        <w:spacing w:after="0" w:line="360" w:lineRule="auto"/>
        <w:ind w:firstLine="440"/>
        <w:jc w:val="both"/>
        <w:rPr>
          <w:rFonts w:ascii="Times New Roman" w:hAnsi="Times New Roman"/>
          <w:b/>
          <w:bCs/>
          <w:color w:val="000000"/>
          <w:kern w:val="32"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  <w:lang w:eastAsia="en-US"/>
        </w:rPr>
        <w:t xml:space="preserve">Рабочая программа по информатике и ИКТ составлена на основе авторской программы  </w:t>
      </w:r>
      <w:r w:rsidR="0026385C" w:rsidRPr="00A723FF">
        <w:rPr>
          <w:rFonts w:ascii="Times New Roman" w:eastAsia="Calibri" w:hAnsi="Times New Roman"/>
          <w:noProof/>
          <w:sz w:val="28"/>
          <w:szCs w:val="28"/>
          <w:lang w:eastAsia="en-US"/>
        </w:rPr>
        <w:t>Семакина И.Г., Хеннера Е.К</w:t>
      </w:r>
      <w:r w:rsidRPr="00A723FF">
        <w:rPr>
          <w:rFonts w:ascii="Times New Roman" w:eastAsia="Calibri" w:hAnsi="Times New Roman"/>
          <w:noProof/>
          <w:sz w:val="28"/>
          <w:szCs w:val="28"/>
          <w:lang w:eastAsia="en-US"/>
        </w:rPr>
        <w:t>. «Программа курса информатики и ИКТ для 10-11 классов средней общеобразовательной школы»,  изданной в сборнике «Информатика. Программы для общеобразовательных учреждений 2-11 классы / Составитель М.Н. Бородин.  – М.:</w:t>
      </w:r>
      <w:r w:rsidR="00FE2AD0" w:rsidRPr="00A723FF">
        <w:rPr>
          <w:rFonts w:ascii="Times New Roman" w:eastAsia="Calibri" w:hAnsi="Times New Roman"/>
          <w:noProof/>
          <w:sz w:val="28"/>
          <w:szCs w:val="28"/>
          <w:lang w:eastAsia="en-US"/>
        </w:rPr>
        <w:t xml:space="preserve"> БИНОМ. Лаборатория знаний, 201</w:t>
      </w:r>
      <w:r w:rsidR="00A723FF">
        <w:rPr>
          <w:rFonts w:ascii="Times New Roman" w:eastAsia="Calibri" w:hAnsi="Times New Roman"/>
          <w:noProof/>
          <w:sz w:val="28"/>
          <w:szCs w:val="28"/>
          <w:lang w:eastAsia="en-US"/>
        </w:rPr>
        <w:t>6</w:t>
      </w:r>
      <w:r w:rsidRPr="00A723FF">
        <w:rPr>
          <w:rFonts w:ascii="Times New Roman" w:eastAsia="Calibri" w:hAnsi="Times New Roman"/>
          <w:noProof/>
          <w:sz w:val="28"/>
          <w:szCs w:val="28"/>
          <w:lang w:eastAsia="en-US"/>
        </w:rPr>
        <w:t>».</w:t>
      </w:r>
    </w:p>
    <w:p w:rsidR="00002FEB" w:rsidRPr="00A723FF" w:rsidRDefault="00002FEB" w:rsidP="00A723FF">
      <w:pPr>
        <w:shd w:val="clear" w:color="auto" w:fill="FFFFFF"/>
        <w:spacing w:after="0" w:line="360" w:lineRule="auto"/>
        <w:ind w:left="142" w:right="-97" w:hanging="61"/>
        <w:rPr>
          <w:rFonts w:ascii="Times New Roman" w:hAnsi="Times New Roman"/>
          <w:b/>
          <w:bCs/>
          <w:color w:val="000000"/>
          <w:kern w:val="32"/>
          <w:sz w:val="28"/>
          <w:szCs w:val="28"/>
        </w:rPr>
      </w:pPr>
      <w:r w:rsidRPr="00A723FF">
        <w:rPr>
          <w:rFonts w:ascii="Times New Roman" w:hAnsi="Times New Roman"/>
          <w:b/>
          <w:bCs/>
          <w:color w:val="000000"/>
          <w:kern w:val="32"/>
          <w:sz w:val="28"/>
          <w:szCs w:val="28"/>
        </w:rPr>
        <w:t>Цели программы:</w:t>
      </w:r>
    </w:p>
    <w:p w:rsidR="009308F1" w:rsidRPr="00A723FF" w:rsidRDefault="009308F1" w:rsidP="00A723FF">
      <w:pPr>
        <w:shd w:val="clear" w:color="auto" w:fill="FFFFFF"/>
        <w:tabs>
          <w:tab w:val="left" w:pos="880"/>
        </w:tabs>
        <w:spacing w:after="0" w:line="360" w:lineRule="auto"/>
        <w:ind w:left="142" w:hanging="61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b/>
          <w:i/>
          <w:color w:val="000000"/>
          <w:sz w:val="28"/>
          <w:szCs w:val="28"/>
        </w:rPr>
        <w:t>•</w:t>
      </w:r>
      <w:r w:rsidR="0056651D" w:rsidRPr="00A723FF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b/>
          <w:color w:val="000000"/>
          <w:sz w:val="28"/>
          <w:szCs w:val="28"/>
        </w:rPr>
        <w:t xml:space="preserve">освоение системы базовых знаний,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отражающих вклад информатики в формирование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современной научной картины мира, роль информационных процессов в обществе,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>биологических и технических системах;</w:t>
      </w:r>
    </w:p>
    <w:p w:rsidR="009308F1" w:rsidRPr="00A723FF" w:rsidRDefault="009308F1" w:rsidP="00A723FF">
      <w:pPr>
        <w:shd w:val="clear" w:color="auto" w:fill="FFFFFF"/>
        <w:tabs>
          <w:tab w:val="left" w:pos="880"/>
        </w:tabs>
        <w:spacing w:after="0" w:line="360" w:lineRule="auto"/>
        <w:ind w:left="142" w:hanging="61"/>
        <w:jc w:val="both"/>
        <w:rPr>
          <w:rFonts w:ascii="Times New Roman" w:hAnsi="Times New Roman"/>
          <w:color w:val="000000"/>
          <w:sz w:val="28"/>
          <w:szCs w:val="28"/>
        </w:rPr>
      </w:pPr>
      <w:r w:rsidRPr="00A723FF">
        <w:rPr>
          <w:rFonts w:ascii="Times New Roman" w:hAnsi="Times New Roman"/>
          <w:color w:val="000000"/>
          <w:sz w:val="28"/>
          <w:szCs w:val="28"/>
        </w:rPr>
        <w:t>•</w:t>
      </w:r>
      <w:r w:rsidRPr="00A723FF">
        <w:rPr>
          <w:rFonts w:ascii="Times New Roman" w:hAnsi="Times New Roman"/>
          <w:b/>
          <w:color w:val="000000"/>
          <w:sz w:val="28"/>
          <w:szCs w:val="28"/>
        </w:rPr>
        <w:t xml:space="preserve">  овладение умениями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применять, анализировать, преобразовывать информационные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>модели реальных объектов и процессов, испо</w:t>
      </w:r>
      <w:r w:rsidR="000E3103" w:rsidRPr="00A723FF">
        <w:rPr>
          <w:rFonts w:ascii="Times New Roman" w:hAnsi="Times New Roman"/>
          <w:color w:val="000000"/>
          <w:sz w:val="28"/>
          <w:szCs w:val="28"/>
        </w:rPr>
        <w:t xml:space="preserve">льзуя при этом информационные и </w:t>
      </w:r>
      <w:r w:rsidRPr="00A723FF">
        <w:rPr>
          <w:rFonts w:ascii="Times New Roman" w:hAnsi="Times New Roman"/>
          <w:color w:val="000000"/>
          <w:sz w:val="28"/>
          <w:szCs w:val="28"/>
        </w:rPr>
        <w:t>коммуникационные технологии (ИКТ), в том числе при изучении других школьных дисциплин;</w:t>
      </w:r>
    </w:p>
    <w:p w:rsidR="009308F1" w:rsidRPr="00A723FF" w:rsidRDefault="009308F1" w:rsidP="00A723FF">
      <w:pPr>
        <w:shd w:val="clear" w:color="auto" w:fill="FFFFFF"/>
        <w:tabs>
          <w:tab w:val="left" w:pos="880"/>
        </w:tabs>
        <w:spacing w:after="0" w:line="360" w:lineRule="auto"/>
        <w:ind w:left="142" w:hanging="61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Pr="00A723FF">
        <w:rPr>
          <w:rFonts w:ascii="Times New Roman" w:hAnsi="Times New Roman"/>
          <w:b/>
          <w:color w:val="000000"/>
          <w:sz w:val="28"/>
          <w:szCs w:val="28"/>
        </w:rPr>
        <w:t xml:space="preserve">развитие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познавательных интересов, интеллектуальных и творческих способностей путем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освоения и использования методов информатики и средств ИКТ при изучении различных </w:t>
      </w:r>
      <w:r w:rsidR="005665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>учебных предметов;</w:t>
      </w:r>
    </w:p>
    <w:p w:rsidR="009308F1" w:rsidRPr="00A723FF" w:rsidRDefault="009308F1" w:rsidP="00A723FF">
      <w:pPr>
        <w:shd w:val="clear" w:color="auto" w:fill="FFFFFF"/>
        <w:spacing w:after="0" w:line="360" w:lineRule="auto"/>
        <w:ind w:left="142" w:hanging="61"/>
        <w:jc w:val="both"/>
        <w:rPr>
          <w:rFonts w:ascii="Times New Roman" w:hAnsi="Times New Roman"/>
          <w:color w:val="000000"/>
          <w:sz w:val="28"/>
          <w:szCs w:val="28"/>
        </w:rPr>
      </w:pPr>
      <w:r w:rsidRPr="00A723FF">
        <w:rPr>
          <w:rFonts w:ascii="Times New Roman" w:hAnsi="Times New Roman"/>
          <w:b/>
          <w:color w:val="000000"/>
          <w:sz w:val="28"/>
          <w:szCs w:val="28"/>
        </w:rPr>
        <w:t xml:space="preserve">•   воспитание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ответственного отношения к соблюдению этических и правовых, норм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информационной деятельности; </w:t>
      </w:r>
    </w:p>
    <w:p w:rsidR="009308F1" w:rsidRPr="00A723FF" w:rsidRDefault="009308F1" w:rsidP="00A723FF">
      <w:pPr>
        <w:spacing w:after="0" w:line="360" w:lineRule="auto"/>
        <w:ind w:left="142" w:hanging="61"/>
        <w:jc w:val="both"/>
        <w:rPr>
          <w:rFonts w:ascii="Times New Roman" w:hAnsi="Times New Roman"/>
          <w:color w:val="000000"/>
          <w:sz w:val="28"/>
          <w:szCs w:val="28"/>
        </w:rPr>
      </w:pPr>
      <w:r w:rsidRPr="00A723FF">
        <w:rPr>
          <w:rFonts w:ascii="Times New Roman" w:hAnsi="Times New Roman"/>
          <w:color w:val="000000"/>
          <w:sz w:val="28"/>
          <w:szCs w:val="28"/>
        </w:rPr>
        <w:t xml:space="preserve">• </w:t>
      </w:r>
      <w:r w:rsidRPr="00A723FF">
        <w:rPr>
          <w:rFonts w:ascii="Times New Roman" w:hAnsi="Times New Roman"/>
          <w:b/>
          <w:color w:val="000000"/>
          <w:sz w:val="28"/>
          <w:szCs w:val="28"/>
        </w:rPr>
        <w:t xml:space="preserve">приобретение опыта </w:t>
      </w:r>
      <w:r w:rsidRPr="00A723FF">
        <w:rPr>
          <w:rFonts w:ascii="Times New Roman" w:hAnsi="Times New Roman"/>
          <w:color w:val="000000"/>
          <w:sz w:val="28"/>
          <w:szCs w:val="28"/>
        </w:rPr>
        <w:t xml:space="preserve">использования информационных технологий в индивидуальной  и </w:t>
      </w:r>
      <w:r w:rsidR="0056651D" w:rsidRPr="00A723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23FF">
        <w:rPr>
          <w:rFonts w:ascii="Times New Roman" w:hAnsi="Times New Roman"/>
          <w:color w:val="000000"/>
          <w:sz w:val="28"/>
          <w:szCs w:val="28"/>
        </w:rPr>
        <w:t>коллективной учебной и познавательной, в том числе проектной деятельности.</w:t>
      </w:r>
    </w:p>
    <w:p w:rsidR="00002FEB" w:rsidRPr="00A723FF" w:rsidRDefault="00002FEB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b/>
          <w:bCs/>
          <w:noProof/>
          <w:sz w:val="28"/>
          <w:szCs w:val="28"/>
        </w:rPr>
      </w:pPr>
      <w:r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>З</w:t>
      </w:r>
      <w:r w:rsidR="00B70BB2"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>адач</w:t>
      </w:r>
      <w:r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>и:</w:t>
      </w:r>
    </w:p>
    <w:p w:rsidR="008773F4" w:rsidRPr="00A723FF" w:rsidRDefault="008773F4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</w:rPr>
        <w:t>• обеспечить преемственность курса информатики основной и старшей школы (типовые  задачи – типовые программные средства в основной школе; нетиповые задачи – типовые программные средства в рамках базового уровня старшей школы);</w:t>
      </w:r>
    </w:p>
    <w:p w:rsidR="008773F4" w:rsidRPr="00A723FF" w:rsidRDefault="008773F4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</w:rPr>
        <w:t>• систематизировать знания в области информатики и информационных технологий, полученные в основной школе, и углубить их с учетом выбранного профиля обучения;</w:t>
      </w:r>
    </w:p>
    <w:p w:rsidR="008773F4" w:rsidRPr="00A723FF" w:rsidRDefault="008773F4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</w:rPr>
        <w:lastRenderedPageBreak/>
        <w:t>• заложить основу для дальнейшего профессионального обучения, поскольку современная информационная деятельность носит, по преимуществу, системный характер;</w:t>
      </w:r>
    </w:p>
    <w:p w:rsidR="008773F4" w:rsidRPr="00A723FF" w:rsidRDefault="008773F4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• сформировать необходимые знания и навыки работы с информационными </w:t>
      </w:r>
    </w:p>
    <w:p w:rsidR="008773F4" w:rsidRPr="00A723FF" w:rsidRDefault="008773F4" w:rsidP="00A723FF">
      <w:pPr>
        <w:autoSpaceDE w:val="0"/>
        <w:autoSpaceDN w:val="0"/>
        <w:adjustRightInd w:val="0"/>
        <w:spacing w:after="0" w:line="360" w:lineRule="auto"/>
        <w:ind w:left="142" w:hanging="61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noProof/>
          <w:sz w:val="28"/>
          <w:szCs w:val="28"/>
        </w:rPr>
        <w:t>моделями и технологиями, позволяющие использовать их при изучении других предметов.</w:t>
      </w:r>
    </w:p>
    <w:p w:rsidR="008773F4" w:rsidRPr="006102E4" w:rsidRDefault="008773F4" w:rsidP="000E3103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Calibri" w:hAnsi="Times New Roman"/>
          <w:noProof/>
          <w:sz w:val="24"/>
          <w:szCs w:val="24"/>
        </w:rPr>
      </w:pPr>
    </w:p>
    <w:p w:rsidR="004B78BE" w:rsidRPr="00A723FF" w:rsidRDefault="006C5897" w:rsidP="00A723FF">
      <w:pPr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 xml:space="preserve">Программа </w:t>
      </w:r>
      <w:r w:rsidRPr="00A723FF">
        <w:rPr>
          <w:rFonts w:ascii="Times New Roman" w:eastAsia="Calibri" w:hAnsi="Times New Roman"/>
          <w:b/>
          <w:bCs/>
          <w:sz w:val="28"/>
          <w:szCs w:val="28"/>
        </w:rPr>
        <w:t>р</w:t>
      </w:r>
      <w:r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 xml:space="preserve">ассчитана </w:t>
      </w:r>
      <w:r w:rsidRPr="00A723FF">
        <w:rPr>
          <w:rFonts w:ascii="Times New Roman" w:eastAsia="Calibri" w:hAnsi="Times New Roman"/>
          <w:bCs/>
          <w:sz w:val="28"/>
          <w:szCs w:val="28"/>
        </w:rPr>
        <w:t>н</w:t>
      </w:r>
      <w:r w:rsidRPr="00A723FF">
        <w:rPr>
          <w:rFonts w:ascii="Times New Roman" w:eastAsia="Calibri" w:hAnsi="Times New Roman"/>
          <w:bCs/>
          <w:noProof/>
          <w:sz w:val="28"/>
          <w:szCs w:val="28"/>
        </w:rPr>
        <w:t xml:space="preserve">а </w:t>
      </w:r>
      <w:r w:rsidR="009A341C" w:rsidRPr="00A723FF">
        <w:rPr>
          <w:rFonts w:ascii="Times New Roman" w:eastAsia="Calibri" w:hAnsi="Times New Roman"/>
          <w:bCs/>
          <w:noProof/>
          <w:sz w:val="28"/>
          <w:szCs w:val="28"/>
        </w:rPr>
        <w:t>1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ч</w:t>
      </w:r>
      <w:r w:rsidR="0056651D" w:rsidRPr="00A723FF">
        <w:rPr>
          <w:rFonts w:ascii="Times New Roman" w:eastAsia="Calibri" w:hAnsi="Times New Roman"/>
          <w:sz w:val="28"/>
          <w:szCs w:val="28"/>
        </w:rPr>
        <w:t>ас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в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н</w:t>
      </w:r>
      <w:r w:rsidRPr="00A723FF">
        <w:rPr>
          <w:rFonts w:ascii="Times New Roman" w:eastAsia="Calibri" w:hAnsi="Times New Roman"/>
          <w:noProof/>
          <w:sz w:val="28"/>
          <w:szCs w:val="28"/>
        </w:rPr>
        <w:t>еделю</w:t>
      </w:r>
    </w:p>
    <w:p w:rsidR="006C5897" w:rsidRPr="00A723FF" w:rsidRDefault="004B78BE" w:rsidP="00A723FF">
      <w:pPr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A723FF">
        <w:rPr>
          <w:rFonts w:ascii="Times New Roman" w:eastAsia="Calibri" w:hAnsi="Times New Roman"/>
          <w:b/>
          <w:noProof/>
          <w:sz w:val="28"/>
          <w:szCs w:val="28"/>
        </w:rPr>
        <w:t>10 класс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в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1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п</w:t>
      </w:r>
      <w:r w:rsidR="008116B5" w:rsidRPr="00A723FF">
        <w:rPr>
          <w:rFonts w:ascii="Times New Roman" w:eastAsia="Calibri" w:hAnsi="Times New Roman"/>
          <w:noProof/>
          <w:sz w:val="28"/>
          <w:szCs w:val="28"/>
        </w:rPr>
        <w:t xml:space="preserve">олугодие - </w:t>
      </w:r>
      <w:r w:rsidR="006E3171" w:rsidRPr="00A723FF">
        <w:rPr>
          <w:rFonts w:ascii="Times New Roman" w:eastAsia="Calibri" w:hAnsi="Times New Roman"/>
          <w:noProof/>
          <w:sz w:val="28"/>
          <w:szCs w:val="28"/>
        </w:rPr>
        <w:t>17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ч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асов; </w:t>
      </w:r>
      <w:r w:rsidR="006C5897" w:rsidRPr="00A723FF">
        <w:rPr>
          <w:rFonts w:ascii="Times New Roman" w:eastAsia="Calibri" w:hAnsi="Times New Roman"/>
          <w:sz w:val="28"/>
          <w:szCs w:val="28"/>
        </w:rPr>
        <w:t>в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о </w:t>
      </w:r>
      <w:r w:rsidR="006C5897" w:rsidRPr="00A723FF">
        <w:rPr>
          <w:rFonts w:ascii="Times New Roman" w:eastAsia="Calibri" w:hAnsi="Times New Roman"/>
          <w:sz w:val="28"/>
          <w:szCs w:val="28"/>
        </w:rPr>
        <w:t>2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п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олугодие </w:t>
      </w:r>
      <w:r w:rsidR="006C5897" w:rsidRPr="00A723FF">
        <w:rPr>
          <w:rFonts w:ascii="Times New Roman" w:eastAsia="Calibri" w:hAnsi="Times New Roman"/>
          <w:sz w:val="28"/>
          <w:szCs w:val="28"/>
        </w:rPr>
        <w:t>-</w:t>
      </w:r>
      <w:r w:rsidR="009A341C" w:rsidRPr="00A723FF">
        <w:rPr>
          <w:rFonts w:ascii="Times New Roman" w:eastAsia="Calibri" w:hAnsi="Times New Roman"/>
          <w:sz w:val="28"/>
          <w:szCs w:val="28"/>
        </w:rPr>
        <w:t>1</w:t>
      </w:r>
      <w:r w:rsidR="002159DB" w:rsidRPr="00A723FF">
        <w:rPr>
          <w:rFonts w:ascii="Times New Roman" w:eastAsia="Calibri" w:hAnsi="Times New Roman"/>
          <w:sz w:val="28"/>
          <w:szCs w:val="28"/>
        </w:rPr>
        <w:t>7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="006C5897" w:rsidRPr="00A723FF">
        <w:rPr>
          <w:rFonts w:ascii="Times New Roman" w:eastAsia="Calibri" w:hAnsi="Times New Roman"/>
          <w:sz w:val="28"/>
          <w:szCs w:val="28"/>
        </w:rPr>
        <w:t>ч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>асов.</w:t>
      </w:r>
      <w:r w:rsidR="002D7CAD" w:rsidRPr="00A723FF">
        <w:rPr>
          <w:rFonts w:ascii="Times New Roman" w:eastAsia="Calibri" w:hAnsi="Times New Roman"/>
          <w:noProof/>
          <w:sz w:val="28"/>
          <w:szCs w:val="28"/>
        </w:rPr>
        <w:t xml:space="preserve">, всего </w:t>
      </w:r>
      <w:r w:rsidR="002159DB" w:rsidRPr="00A723FF">
        <w:rPr>
          <w:rFonts w:ascii="Times New Roman" w:eastAsia="Calibri" w:hAnsi="Times New Roman"/>
          <w:noProof/>
          <w:sz w:val="28"/>
          <w:szCs w:val="28"/>
        </w:rPr>
        <w:t>34</w:t>
      </w:r>
      <w:r w:rsidR="002D7CAD" w:rsidRPr="00A723FF">
        <w:rPr>
          <w:rFonts w:ascii="Times New Roman" w:eastAsia="Calibri" w:hAnsi="Times New Roman"/>
          <w:noProof/>
          <w:sz w:val="28"/>
          <w:szCs w:val="28"/>
        </w:rPr>
        <w:t xml:space="preserve"> час</w:t>
      </w:r>
      <w:r w:rsidR="00A723FF">
        <w:rPr>
          <w:rFonts w:ascii="Times New Roman" w:eastAsia="Calibri" w:hAnsi="Times New Roman"/>
          <w:noProof/>
          <w:sz w:val="28"/>
          <w:szCs w:val="28"/>
        </w:rPr>
        <w:t xml:space="preserve">а.  </w:t>
      </w:r>
      <w:r w:rsidRPr="00A723FF">
        <w:rPr>
          <w:rFonts w:ascii="Times New Roman" w:eastAsia="Calibri" w:hAnsi="Times New Roman"/>
          <w:b/>
          <w:noProof/>
          <w:sz w:val="28"/>
          <w:szCs w:val="28"/>
        </w:rPr>
        <w:t>11 класс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 </w:t>
      </w:r>
      <w:r w:rsidRPr="00A723FF">
        <w:rPr>
          <w:rFonts w:ascii="Times New Roman" w:eastAsia="Calibri" w:hAnsi="Times New Roman"/>
          <w:sz w:val="28"/>
          <w:szCs w:val="28"/>
        </w:rPr>
        <w:t>в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1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п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олугодие - 17 </w:t>
      </w:r>
      <w:r w:rsidRPr="00A723FF">
        <w:rPr>
          <w:rFonts w:ascii="Times New Roman" w:eastAsia="Calibri" w:hAnsi="Times New Roman"/>
          <w:sz w:val="28"/>
          <w:szCs w:val="28"/>
        </w:rPr>
        <w:t>ч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асов; </w:t>
      </w:r>
      <w:r w:rsidRPr="00A723FF">
        <w:rPr>
          <w:rFonts w:ascii="Times New Roman" w:eastAsia="Calibri" w:hAnsi="Times New Roman"/>
          <w:sz w:val="28"/>
          <w:szCs w:val="28"/>
        </w:rPr>
        <w:t>в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о </w:t>
      </w:r>
      <w:r w:rsidRPr="00A723FF">
        <w:rPr>
          <w:rFonts w:ascii="Times New Roman" w:eastAsia="Calibri" w:hAnsi="Times New Roman"/>
          <w:sz w:val="28"/>
          <w:szCs w:val="28"/>
        </w:rPr>
        <w:t>2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п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олугодие </w:t>
      </w:r>
      <w:r w:rsidRPr="00A723FF">
        <w:rPr>
          <w:rFonts w:ascii="Times New Roman" w:eastAsia="Calibri" w:hAnsi="Times New Roman"/>
          <w:sz w:val="28"/>
          <w:szCs w:val="28"/>
        </w:rPr>
        <w:t>-1</w:t>
      </w:r>
      <w:r w:rsidR="00186434" w:rsidRPr="00A723FF">
        <w:rPr>
          <w:rFonts w:ascii="Times New Roman" w:eastAsia="Calibri" w:hAnsi="Times New Roman"/>
          <w:sz w:val="28"/>
          <w:szCs w:val="28"/>
        </w:rPr>
        <w:t>7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  <w:r w:rsidRPr="00A723FF">
        <w:rPr>
          <w:rFonts w:ascii="Times New Roman" w:eastAsia="Calibri" w:hAnsi="Times New Roman"/>
          <w:sz w:val="28"/>
          <w:szCs w:val="28"/>
        </w:rPr>
        <w:t>ч</w:t>
      </w:r>
      <w:r w:rsidRPr="00A723FF">
        <w:rPr>
          <w:rFonts w:ascii="Times New Roman" w:eastAsia="Calibri" w:hAnsi="Times New Roman"/>
          <w:noProof/>
          <w:sz w:val="28"/>
          <w:szCs w:val="28"/>
        </w:rPr>
        <w:t>асов.</w:t>
      </w:r>
      <w:r w:rsidR="00186434" w:rsidRPr="00A723FF">
        <w:rPr>
          <w:rFonts w:ascii="Times New Roman" w:eastAsia="Calibri" w:hAnsi="Times New Roman"/>
          <w:noProof/>
          <w:sz w:val="28"/>
          <w:szCs w:val="28"/>
        </w:rPr>
        <w:t>, всего 34</w:t>
      </w:r>
      <w:r w:rsidRPr="00A723FF">
        <w:rPr>
          <w:rFonts w:ascii="Times New Roman" w:eastAsia="Calibri" w:hAnsi="Times New Roman"/>
          <w:noProof/>
          <w:sz w:val="28"/>
          <w:szCs w:val="28"/>
        </w:rPr>
        <w:t xml:space="preserve"> час</w:t>
      </w:r>
      <w:r w:rsidR="00186434" w:rsidRPr="00A723FF">
        <w:rPr>
          <w:rFonts w:ascii="Times New Roman" w:eastAsia="Calibri" w:hAnsi="Times New Roman"/>
          <w:noProof/>
          <w:sz w:val="28"/>
          <w:szCs w:val="28"/>
        </w:rPr>
        <w:t>а</w:t>
      </w:r>
      <w:r w:rsidR="00A723FF">
        <w:rPr>
          <w:rFonts w:ascii="Times New Roman" w:eastAsia="Calibri" w:hAnsi="Times New Roman"/>
          <w:noProof/>
          <w:sz w:val="28"/>
          <w:szCs w:val="28"/>
        </w:rPr>
        <w:t>.</w:t>
      </w:r>
      <w:r w:rsidR="006C5897" w:rsidRPr="00A723FF">
        <w:rPr>
          <w:rFonts w:ascii="Times New Roman" w:eastAsia="Calibri" w:hAnsi="Times New Roman"/>
          <w:noProof/>
          <w:sz w:val="28"/>
          <w:szCs w:val="28"/>
        </w:rPr>
        <w:t xml:space="preserve"> </w:t>
      </w:r>
    </w:p>
    <w:p w:rsidR="00D2509B" w:rsidRPr="00A723FF" w:rsidRDefault="00D2509B" w:rsidP="00A723F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A723FF">
        <w:rPr>
          <w:rFonts w:ascii="Times New Roman" w:eastAsia="Calibri" w:hAnsi="Times New Roman"/>
          <w:b/>
          <w:bCs/>
          <w:noProof/>
          <w:sz w:val="28"/>
          <w:szCs w:val="28"/>
        </w:rPr>
        <w:t xml:space="preserve">Содержание </w:t>
      </w:r>
      <w:r w:rsidRPr="00A723FF">
        <w:rPr>
          <w:rFonts w:ascii="Times New Roman" w:eastAsia="Calibri" w:hAnsi="Times New Roman"/>
          <w:b/>
          <w:bCs/>
          <w:sz w:val="28"/>
          <w:szCs w:val="28"/>
        </w:rPr>
        <w:t>программы</w:t>
      </w:r>
    </w:p>
    <w:tbl>
      <w:tblPr>
        <w:tblW w:w="5000" w:type="pct"/>
        <w:tblLook w:val="0000"/>
      </w:tblPr>
      <w:tblGrid>
        <w:gridCol w:w="577"/>
        <w:gridCol w:w="6618"/>
        <w:gridCol w:w="1536"/>
        <w:gridCol w:w="1266"/>
      </w:tblGrid>
      <w:tr w:rsidR="00A723FF" w:rsidRPr="00A723FF" w:rsidTr="00143FB9">
        <w:trPr>
          <w:trHeight w:val="1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11 класс</w:t>
            </w:r>
          </w:p>
        </w:tc>
      </w:tr>
      <w:tr w:rsidR="00A723FF" w:rsidRPr="00A723FF" w:rsidTr="00143FB9">
        <w:trPr>
          <w:trHeight w:val="300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pStyle w:val="a3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bCs/>
                <w:sz w:val="28"/>
                <w:szCs w:val="28"/>
              </w:rPr>
              <w:t>Информация. Информационные системы и базы данных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723FF" w:rsidRPr="00A723FF" w:rsidTr="00143FB9">
        <w:trPr>
          <w:trHeight w:val="1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pStyle w:val="a3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</w:pPr>
            <w:r w:rsidRPr="00A723FF">
              <w:rPr>
                <w:rFonts w:ascii="Times New Roman" w:hAnsi="Times New Roman"/>
                <w:bCs/>
                <w:sz w:val="28"/>
                <w:szCs w:val="28"/>
              </w:rPr>
              <w:t>Информационные процессы. Интернет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723FF" w:rsidRPr="00A723FF" w:rsidTr="00143FB9">
        <w:trPr>
          <w:trHeight w:val="1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pStyle w:val="a3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bCs/>
                <w:sz w:val="28"/>
                <w:szCs w:val="28"/>
              </w:rPr>
              <w:t>Программирование обработки информации. Информационное моделирование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723FF" w:rsidRPr="00A723FF" w:rsidTr="00143FB9">
        <w:trPr>
          <w:trHeight w:val="1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pStyle w:val="a3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Социальная информатика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23FF" w:rsidRPr="00A723FF" w:rsidTr="00143FB9">
        <w:trPr>
          <w:trHeight w:val="354"/>
        </w:trPr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pStyle w:val="a3"/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Резерв учебного времени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23FF" w:rsidRPr="00A723FF" w:rsidTr="00143FB9">
        <w:trPr>
          <w:trHeight w:val="1"/>
        </w:trPr>
        <w:tc>
          <w:tcPr>
            <w:tcW w:w="3598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3FF">
              <w:rPr>
                <w:rFonts w:ascii="Times New Roman" w:hAnsi="Times New Roman"/>
                <w:bCs/>
                <w:sz w:val="28"/>
                <w:szCs w:val="28"/>
              </w:rPr>
              <w:t xml:space="preserve">Итого: 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23FF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63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3FF" w:rsidRPr="00A723FF" w:rsidRDefault="00A723FF" w:rsidP="00A723F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A723FF" w:rsidRPr="00A723FF" w:rsidRDefault="00A723FF" w:rsidP="00D2509B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42D16" w:rsidRPr="00A723FF" w:rsidRDefault="00842D16" w:rsidP="00A723FF">
      <w:pPr>
        <w:shd w:val="clear" w:color="auto" w:fill="FFFFFF"/>
        <w:ind w:left="1046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pacing w:val="-1"/>
          <w:sz w:val="28"/>
          <w:szCs w:val="28"/>
        </w:rPr>
        <w:t>ТРЕБОВАНИЯ К УРОВНЮ ПОДГОТОВКИ ВЫПУСКНИКОВ</w:t>
      </w:r>
    </w:p>
    <w:p w:rsidR="00842D16" w:rsidRPr="00A723FF" w:rsidRDefault="00842D16" w:rsidP="00A723FF">
      <w:pPr>
        <w:shd w:val="clear" w:color="auto" w:fill="FFFFFF"/>
        <w:spacing w:before="293"/>
        <w:ind w:right="67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i/>
          <w:iCs/>
          <w:sz w:val="28"/>
          <w:szCs w:val="28"/>
        </w:rPr>
        <w:t>В результате изучения информатики в 10 классе  ученик должен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>Тема 1. Информация. Представление информации- 9 часов ( 4т+5пр)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28"/>
        </w:numPr>
        <w:shd w:val="clear" w:color="auto" w:fill="FFFFFF"/>
        <w:spacing w:before="115" w:after="0"/>
        <w:ind w:left="567"/>
        <w:rPr>
          <w:rFonts w:ascii="Times New Roman" w:hAnsi="Times New Roman"/>
          <w:b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в чем состоят цели и задачи изучения курса в 10 классе; из каких частей состоит предметная область информатики;</w:t>
      </w:r>
    </w:p>
    <w:p w:rsidR="00842D16" w:rsidRPr="00A723FF" w:rsidRDefault="00842D16" w:rsidP="00A723FF">
      <w:pPr>
        <w:numPr>
          <w:ilvl w:val="0"/>
          <w:numId w:val="28"/>
        </w:numPr>
        <w:shd w:val="clear" w:color="auto" w:fill="FFFFFF"/>
        <w:spacing w:before="115" w:after="0"/>
        <w:ind w:left="567"/>
        <w:rPr>
          <w:rFonts w:ascii="Times New Roman" w:hAnsi="Times New Roman"/>
          <w:b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три философские концепции информации;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понятие информации в частных науках: нейрофизиологии, генетике, кибернетике, теории информации;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 xml:space="preserve">что такое язык представления информации; какие бывают языки; понятия </w:t>
      </w:r>
      <w:r w:rsidRPr="00A723FF">
        <w:rPr>
          <w:rFonts w:ascii="Times New Roman" w:hAnsi="Times New Roman"/>
          <w:sz w:val="28"/>
          <w:szCs w:val="28"/>
        </w:rPr>
        <w:lastRenderedPageBreak/>
        <w:t>«кодирование» и «декодирование» информации; примеры технических систем кодирования информации: азбука Морзе, телеграфный код Бодо;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 xml:space="preserve"> понятия «шифрование», «дешифрование».</w:t>
      </w:r>
    </w:p>
    <w:p w:rsidR="00842D16" w:rsidRPr="00A723FF" w:rsidRDefault="00842D16" w:rsidP="00A723FF">
      <w:pPr>
        <w:numPr>
          <w:ilvl w:val="0"/>
          <w:numId w:val="28"/>
        </w:numPr>
        <w:shd w:val="clear" w:color="auto" w:fill="FFFFFF"/>
        <w:spacing w:before="115" w:after="0"/>
        <w:ind w:left="567"/>
        <w:rPr>
          <w:rFonts w:ascii="Times New Roman" w:hAnsi="Times New Roman"/>
          <w:b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сущность объемного (алфавитного) подхода к измерению информации; определение бита с позиции алфавитного подхода; связь между размером алфавита и информационным весом символа (в приближении равновероятности символов);связь между единицами измерения информации: бит, байт, Кб, Мб, Гб;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сущность содержательного (вероятностного) подхода к измерению информации;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определение бита с позиции содержания сообщения.</w:t>
      </w:r>
    </w:p>
    <w:p w:rsidR="00842D16" w:rsidRPr="00A723FF" w:rsidRDefault="00842D16" w:rsidP="00A723FF">
      <w:pPr>
        <w:numPr>
          <w:ilvl w:val="0"/>
          <w:numId w:val="28"/>
        </w:numPr>
        <w:shd w:val="clear" w:color="auto" w:fill="FFFFFF"/>
        <w:spacing w:before="115" w:after="0"/>
        <w:ind w:left="567"/>
        <w:rPr>
          <w:rFonts w:ascii="Times New Roman" w:hAnsi="Times New Roman"/>
          <w:b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основные принципы представления данных в памяти компьютера;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представление целых чисел;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диапазоны представления целых чисел без знака и со знаком;</w:t>
      </w:r>
      <w:r w:rsidRPr="00A723FF">
        <w:rPr>
          <w:rFonts w:ascii="Times New Roman" w:hAnsi="Times New Roman"/>
          <w:b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принципы представления вещественных чисел</w:t>
      </w:r>
    </w:p>
    <w:p w:rsidR="00842D16" w:rsidRPr="00A723FF" w:rsidRDefault="00842D16" w:rsidP="00A723FF">
      <w:pPr>
        <w:numPr>
          <w:ilvl w:val="0"/>
          <w:numId w:val="28"/>
        </w:numPr>
        <w:spacing w:after="0"/>
        <w:ind w:left="567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способы кодирования текста в компьютере; способы представление изображения; цветовые модели; в чем различие растровой и векторной графики; способы дискретного (цифрового) представление звука.</w:t>
      </w:r>
    </w:p>
    <w:p w:rsidR="00842D16" w:rsidRPr="00A723FF" w:rsidRDefault="00842D16" w:rsidP="00A723FF">
      <w:pPr>
        <w:shd w:val="clear" w:color="auto" w:fill="FFFFFF"/>
        <w:spacing w:before="322"/>
        <w:ind w:left="72"/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решать  задачи на измерение информации, заключенной в тексте, с позиции алфавитного подхода (в приближении равной вероятности символов); решать несложные задачи на измерение информации, заключенной в сообщении, используя содержательный подход (в равновероятном приближении); выполнять пересчет количества информации в разные единицы;</w:t>
      </w:r>
    </w:p>
    <w:p w:rsidR="00842D16" w:rsidRPr="00A723FF" w:rsidRDefault="00842D16" w:rsidP="00A723FF">
      <w:pPr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получать внутреннее представление целых чисел в памяти компьютера; определять по внутреннему коду значение числа;</w:t>
      </w:r>
    </w:p>
    <w:p w:rsidR="00842D16" w:rsidRPr="00A723FF" w:rsidRDefault="00842D16" w:rsidP="00A723FF">
      <w:pPr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вычислять размет цветовой палитры по значению битовой глубины цвета; вычислять объем цифровой звукозаписи по частоте дискретизации, глубине кодирования и времени записи.</w:t>
      </w:r>
    </w:p>
    <w:p w:rsidR="00842D16" w:rsidRPr="00A723FF" w:rsidRDefault="00842D16" w:rsidP="00A723FF">
      <w:pPr>
        <w:rPr>
          <w:rFonts w:ascii="Times New Roman" w:hAnsi="Times New Roman"/>
          <w:sz w:val="28"/>
          <w:szCs w:val="28"/>
        </w:rPr>
      </w:pP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>Тема 2. Информационные процессы - 5 часов ( 4т+1пр)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историю развития носителей информации; современные (цифровые, компьютерные) типы носителей информации и их основные характеристики; модель К. Шеннона передачи информации по </w:t>
      </w:r>
      <w:r w:rsidRPr="00A723FF">
        <w:rPr>
          <w:rFonts w:ascii="Times New Roman" w:hAnsi="Times New Roman"/>
          <w:sz w:val="28"/>
          <w:szCs w:val="28"/>
        </w:rPr>
        <w:lastRenderedPageBreak/>
        <w:t>техническим каналам связи; основные характеристики каналов связи: скорость передачи, пропускная способность; понятие «шум» и способы защиты от шума.</w:t>
      </w:r>
    </w:p>
    <w:p w:rsidR="00842D16" w:rsidRPr="00A723FF" w:rsidRDefault="00842D16" w:rsidP="00A723FF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 основные типы задач обработки информации; понятие исполнителя обработки информации; понятие алгоритма обработки информации.</w:t>
      </w:r>
    </w:p>
    <w:p w:rsidR="00842D16" w:rsidRPr="00A723FF" w:rsidRDefault="00842D16" w:rsidP="00A723FF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что такое «алгоритмические машины» в теории алгоритмов;  определение и свойства алгоритма управления алгоритмической машиной; устройство и систему команд алгоритмической машины Поста.</w:t>
      </w:r>
    </w:p>
    <w:p w:rsidR="00842D16" w:rsidRPr="00A723FF" w:rsidRDefault="00842D16" w:rsidP="00A723FF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этапы истории развития ЭВМ; что такое фон-неймановская архитектура ЭВМ; для чего используются периферийные процессоры (контроллеры); архитектуру персонального компьютера; основные принципы архитектуры суперкомпьютеров</w:t>
      </w:r>
    </w:p>
    <w:p w:rsidR="00842D16" w:rsidRPr="00A723FF" w:rsidRDefault="00842D16" w:rsidP="00A723FF">
      <w:pPr>
        <w:shd w:val="clear" w:color="auto" w:fill="FFFFFF"/>
        <w:spacing w:before="322"/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сопоставлять различные цифровые носители по их техническим свойствам; рассчитывать объем информации, передаваемой по каналам связи,  при известной скорости передачи.</w:t>
      </w:r>
    </w:p>
    <w:p w:rsidR="00842D16" w:rsidRPr="00A723FF" w:rsidRDefault="00842D16" w:rsidP="00A723FF">
      <w:pPr>
        <w:jc w:val="both"/>
        <w:rPr>
          <w:rFonts w:ascii="Times New Roman" w:hAnsi="Times New Roman"/>
          <w:sz w:val="28"/>
          <w:szCs w:val="28"/>
        </w:rPr>
      </w:pP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>Тема 3. Программирование обработки информации - 18 часов (5т+10пр+3кр)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 xml:space="preserve">этапы решения задачи на компьютере; что такое исполнитель алгоритмов, система команд исполнителя;  </w:t>
      </w:r>
      <w:r w:rsidRPr="00A723FF">
        <w:rPr>
          <w:rFonts w:ascii="Times New Roman" w:hAnsi="Times New Roman"/>
          <w:sz w:val="28"/>
          <w:szCs w:val="28"/>
        </w:rPr>
        <w:t>какими возможностями обладает компьютер как исполнитель алгоритмов;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систему команд компьютера;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классификацию структур алгоритмов;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основные принципы структурного программирования.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систему типов данных в Паскале; операторы ввода и вывода; правила записи арифметических выражений на Паскале; оператор присваивания; структуру программы на Паскале.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логический тип данных, логические величины, логические операции; правила записи и вычисления логических выражений; условный оператор </w:t>
      </w:r>
      <w:r w:rsidRPr="00A723FF">
        <w:rPr>
          <w:rFonts w:ascii="Times New Roman" w:hAnsi="Times New Roman"/>
          <w:sz w:val="28"/>
          <w:szCs w:val="28"/>
          <w:lang w:val="en-US"/>
        </w:rPr>
        <w:t>if</w:t>
      </w:r>
      <w:r w:rsidRPr="00A723FF">
        <w:rPr>
          <w:rFonts w:ascii="Times New Roman" w:hAnsi="Times New Roman"/>
          <w:sz w:val="28"/>
          <w:szCs w:val="28"/>
        </w:rPr>
        <w:t xml:space="preserve">; оператор выбора </w:t>
      </w:r>
      <w:r w:rsidRPr="00A723FF">
        <w:rPr>
          <w:rFonts w:ascii="Times New Roman" w:hAnsi="Times New Roman"/>
          <w:sz w:val="28"/>
          <w:szCs w:val="28"/>
          <w:lang w:val="en-US"/>
        </w:rPr>
        <w:t>select</w:t>
      </w:r>
      <w:r w:rsidRPr="00A723FF">
        <w:rPr>
          <w:rFonts w:ascii="Times New Roman" w:hAnsi="Times New Roman"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  <w:lang w:val="en-US"/>
        </w:rPr>
        <w:t>case</w:t>
      </w:r>
      <w:r w:rsidRPr="00A723FF">
        <w:rPr>
          <w:rFonts w:ascii="Times New Roman" w:hAnsi="Times New Roman"/>
          <w:sz w:val="28"/>
          <w:szCs w:val="28"/>
        </w:rPr>
        <w:t>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различие между циклом с предусловием и циклом с постусловием; различие между циклом с заданным числом повторений и итерационным циклом; операторы цикла </w:t>
      </w:r>
      <w:r w:rsidRPr="00A723FF">
        <w:rPr>
          <w:rFonts w:ascii="Times New Roman" w:hAnsi="Times New Roman"/>
          <w:sz w:val="28"/>
          <w:szCs w:val="28"/>
          <w:lang w:val="en-GB"/>
        </w:rPr>
        <w:t>while</w:t>
      </w:r>
      <w:r w:rsidRPr="00A723FF">
        <w:rPr>
          <w:rFonts w:ascii="Times New Roman" w:hAnsi="Times New Roman"/>
          <w:sz w:val="28"/>
          <w:szCs w:val="28"/>
        </w:rPr>
        <w:t xml:space="preserve"> и </w:t>
      </w:r>
      <w:r w:rsidRPr="00A723FF">
        <w:rPr>
          <w:rFonts w:ascii="Times New Roman" w:hAnsi="Times New Roman"/>
          <w:sz w:val="28"/>
          <w:szCs w:val="28"/>
          <w:lang w:val="en-GB"/>
        </w:rPr>
        <w:t>repeat</w:t>
      </w:r>
      <w:r w:rsidRPr="00A723FF">
        <w:rPr>
          <w:rFonts w:ascii="Times New Roman" w:hAnsi="Times New Roman"/>
          <w:sz w:val="28"/>
          <w:szCs w:val="28"/>
        </w:rPr>
        <w:t xml:space="preserve"> – </w:t>
      </w:r>
      <w:r w:rsidRPr="00A723FF">
        <w:rPr>
          <w:rFonts w:ascii="Times New Roman" w:hAnsi="Times New Roman"/>
          <w:sz w:val="28"/>
          <w:szCs w:val="28"/>
          <w:lang w:val="en-GB"/>
        </w:rPr>
        <w:t>until</w:t>
      </w:r>
      <w:r w:rsidRPr="00A723FF">
        <w:rPr>
          <w:rFonts w:ascii="Times New Roman" w:hAnsi="Times New Roman"/>
          <w:sz w:val="28"/>
          <w:szCs w:val="28"/>
        </w:rPr>
        <w:t xml:space="preserve">; оператор цикла с параметром </w:t>
      </w:r>
      <w:r w:rsidRPr="00A723FF">
        <w:rPr>
          <w:rFonts w:ascii="Times New Roman" w:hAnsi="Times New Roman"/>
          <w:sz w:val="28"/>
          <w:szCs w:val="28"/>
          <w:lang w:val="en-US"/>
        </w:rPr>
        <w:t>for</w:t>
      </w:r>
      <w:r w:rsidRPr="00A723FF">
        <w:rPr>
          <w:rFonts w:ascii="Times New Roman" w:hAnsi="Times New Roman"/>
          <w:sz w:val="28"/>
          <w:szCs w:val="28"/>
        </w:rPr>
        <w:t>; порядок выполнения вложенных циклов.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lastRenderedPageBreak/>
        <w:t>понятия вспомогательного алгоритма и подпрограммы; правила описания и использования подпрограмм-функций; правила описания и использования подпрограмм-процедур.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правила описания массивов на Паскале; правила организации ввода и вывода значений  массива; правила программной обработки массивов.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правила описания символьных величин и символьных строк;  основные функции и процедуры  Паскаля для работы с символьной информацией.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описывать алгоритмы на языке блок-схем и на учебном алгоритмическом языке; выполнять трассировку алгоритма с использованием трассировочных таблиц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составлять программы линейных вычислительных алгоритмов на Паскале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программировать ветвящиеся алгоритмов с использованием условного оператора и оператора ветвления.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программировать на Паскале циклические алгоритмы с предусловием, с постусловием, с параметром; программировать итерационные циклы; программировать вложенные циклы.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выделять подзадачи и описывать вспомогательные алгоритмы; описывать функции и процедуры на Паскале; записывать в программах обращения к функциям и процедурам.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составлять типовые программы обработки массивов: заполнение массива, поиск и подсчет элементов, нахождение максимального и минимального значений, сортировки массива и др.</w:t>
      </w:r>
    </w:p>
    <w:p w:rsid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решать типовые задачи на обработку символьных величин и строк символов.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spacing w:val="-1"/>
          <w:sz w:val="28"/>
          <w:szCs w:val="28"/>
        </w:rPr>
        <w:t xml:space="preserve">соблюдать правила техники безопасности и гигиенические рекомендации </w:t>
      </w:r>
      <w:r w:rsidRPr="00A723FF">
        <w:rPr>
          <w:rFonts w:ascii="Times New Roman" w:hAnsi="Times New Roman"/>
          <w:sz w:val="28"/>
          <w:szCs w:val="28"/>
        </w:rPr>
        <w:t>при использовании средств ИКТ;</w:t>
      </w:r>
    </w:p>
    <w:p w:rsidR="00842D16" w:rsidRPr="00A723FF" w:rsidRDefault="00842D16" w:rsidP="00A723FF">
      <w:pPr>
        <w:shd w:val="clear" w:color="auto" w:fill="FFFFFF"/>
        <w:tabs>
          <w:tab w:val="left" w:pos="542"/>
        </w:tabs>
        <w:spacing w:before="14"/>
        <w:ind w:right="34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i/>
          <w:iCs/>
          <w:sz w:val="28"/>
          <w:szCs w:val="28"/>
        </w:rPr>
        <w:t>В результате изучения информатики в 11 классе  ученик должен</w:t>
      </w:r>
    </w:p>
    <w:p w:rsidR="00842D16" w:rsidRPr="00A723FF" w:rsidRDefault="00842D16" w:rsidP="00A723FF">
      <w:pPr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Тема 1. Алгоритмы и программирование - 17 часов 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 xml:space="preserve">этапы решения задачи на компьютере; что такое исполнитель алгоритмов, система команд исполнителя;  </w:t>
      </w:r>
      <w:r w:rsidRPr="00A723FF">
        <w:rPr>
          <w:rFonts w:ascii="Times New Roman" w:hAnsi="Times New Roman"/>
          <w:sz w:val="28"/>
          <w:szCs w:val="28"/>
        </w:rPr>
        <w:t>какими возможностями обладает компьютер как исполнитель алгоритмов;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систему команд компьютера;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классификацию структур алгоритмов;</w:t>
      </w:r>
      <w:r w:rsidRPr="00A723FF">
        <w:rPr>
          <w:rFonts w:ascii="Times New Roman" w:hAnsi="Times New Roman"/>
          <w:iCs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</w:rPr>
        <w:t>основные принципы структурного программирования.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lastRenderedPageBreak/>
        <w:t>систему типов данных в Паскале; операторы ввода и вывода; правила записи арифметических выражений на Паскале; оператор присваивания; структуру программы на Паскале.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логический тип данных, логические величины, логические операции; правила записи и вычисления логических выражений; условный оператор </w:t>
      </w:r>
      <w:r w:rsidRPr="00A723FF">
        <w:rPr>
          <w:rFonts w:ascii="Times New Roman" w:hAnsi="Times New Roman"/>
          <w:sz w:val="28"/>
          <w:szCs w:val="28"/>
          <w:lang w:val="en-US"/>
        </w:rPr>
        <w:t>if</w:t>
      </w:r>
      <w:r w:rsidRPr="00A723FF">
        <w:rPr>
          <w:rFonts w:ascii="Times New Roman" w:hAnsi="Times New Roman"/>
          <w:sz w:val="28"/>
          <w:szCs w:val="28"/>
        </w:rPr>
        <w:t xml:space="preserve">; оператор выбора </w:t>
      </w:r>
      <w:r w:rsidRPr="00A723FF">
        <w:rPr>
          <w:rFonts w:ascii="Times New Roman" w:hAnsi="Times New Roman"/>
          <w:sz w:val="28"/>
          <w:szCs w:val="28"/>
          <w:lang w:val="en-US"/>
        </w:rPr>
        <w:t>select</w:t>
      </w:r>
      <w:r w:rsidRPr="00A723FF">
        <w:rPr>
          <w:rFonts w:ascii="Times New Roman" w:hAnsi="Times New Roman"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  <w:lang w:val="en-US"/>
        </w:rPr>
        <w:t>case</w:t>
      </w:r>
      <w:r w:rsidRPr="00A723FF">
        <w:rPr>
          <w:rFonts w:ascii="Times New Roman" w:hAnsi="Times New Roman"/>
          <w:sz w:val="28"/>
          <w:szCs w:val="28"/>
        </w:rPr>
        <w:t>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различие между циклом с предусловием и циклом с постусловием; различие между циклом с заданным числом повторений и итерационным циклом; операторы цикла </w:t>
      </w:r>
      <w:r w:rsidRPr="00A723FF">
        <w:rPr>
          <w:rFonts w:ascii="Times New Roman" w:hAnsi="Times New Roman"/>
          <w:sz w:val="28"/>
          <w:szCs w:val="28"/>
          <w:lang w:val="en-GB"/>
        </w:rPr>
        <w:t>while</w:t>
      </w:r>
      <w:r w:rsidRPr="00A723FF">
        <w:rPr>
          <w:rFonts w:ascii="Times New Roman" w:hAnsi="Times New Roman"/>
          <w:sz w:val="28"/>
          <w:szCs w:val="28"/>
        </w:rPr>
        <w:t xml:space="preserve"> и </w:t>
      </w:r>
      <w:r w:rsidRPr="00A723FF">
        <w:rPr>
          <w:rFonts w:ascii="Times New Roman" w:hAnsi="Times New Roman"/>
          <w:sz w:val="28"/>
          <w:szCs w:val="28"/>
          <w:lang w:val="en-GB"/>
        </w:rPr>
        <w:t>repeat</w:t>
      </w:r>
      <w:r w:rsidRPr="00A723FF">
        <w:rPr>
          <w:rFonts w:ascii="Times New Roman" w:hAnsi="Times New Roman"/>
          <w:sz w:val="28"/>
          <w:szCs w:val="28"/>
        </w:rPr>
        <w:t xml:space="preserve"> – </w:t>
      </w:r>
      <w:r w:rsidRPr="00A723FF">
        <w:rPr>
          <w:rFonts w:ascii="Times New Roman" w:hAnsi="Times New Roman"/>
          <w:sz w:val="28"/>
          <w:szCs w:val="28"/>
          <w:lang w:val="en-GB"/>
        </w:rPr>
        <w:t>until</w:t>
      </w:r>
      <w:r w:rsidRPr="00A723FF">
        <w:rPr>
          <w:rFonts w:ascii="Times New Roman" w:hAnsi="Times New Roman"/>
          <w:sz w:val="28"/>
          <w:szCs w:val="28"/>
        </w:rPr>
        <w:t xml:space="preserve">; оператор цикла с параметром </w:t>
      </w:r>
      <w:r w:rsidRPr="00A723FF">
        <w:rPr>
          <w:rFonts w:ascii="Times New Roman" w:hAnsi="Times New Roman"/>
          <w:sz w:val="28"/>
          <w:szCs w:val="28"/>
          <w:lang w:val="en-US"/>
        </w:rPr>
        <w:t>for</w:t>
      </w:r>
      <w:r w:rsidRPr="00A723FF">
        <w:rPr>
          <w:rFonts w:ascii="Times New Roman" w:hAnsi="Times New Roman"/>
          <w:sz w:val="28"/>
          <w:szCs w:val="28"/>
        </w:rPr>
        <w:t>; порядок выполнения вложенных циклов.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понятия вспомогательного алгоритма и подпрограммы; правила описания и использования подпрограмм-функций; правила описания и использования подпрограмм-процедур.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правила описания массивов на Паскале; правила организации ввода и вывода значений  массива; правила программной обработки массивов.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правила описания символьных величин и символьных строк;  основные функции и процедуры  Паскаля для работы с символьной информацией.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описывать алгоритмы на языке блок-схем и на учебном алгоритмическом языке; выполнять трассировку алгоритма с использованием трассировочных таблиц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составлять программы линейных вычислительных алгоритмов на Паскале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программировать ветвящиеся алгоритмов с использованием условного оператора и оператора ветвления.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программировать на Паскале циклические алгоритмы с предусловием, с постусловием, с параметром; программировать итерационные циклы; программировать вложенные циклы.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выделять подзадачи и описывать вспомогательные алгоритмы; описывать функции и процедуры на Паскале; записывать в программах обращения к функциям и процедурам.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составлять типовые программы обработки массивов: заполнение массива, поиск и подсчет элементов, нахождение максимального и минимального значений, сортировки массива и др.</w:t>
      </w:r>
    </w:p>
    <w:p w:rsidR="00842D16" w:rsidRPr="00A723FF" w:rsidRDefault="00842D16" w:rsidP="00A723FF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решать типовые задачи на обработку символьных величин и строк символов.</w:t>
      </w:r>
    </w:p>
    <w:p w:rsidR="00842D16" w:rsidRPr="00A723FF" w:rsidRDefault="00842D16" w:rsidP="00A723FF">
      <w:pPr>
        <w:jc w:val="both"/>
        <w:rPr>
          <w:rFonts w:ascii="Times New Roman" w:hAnsi="Times New Roman"/>
          <w:sz w:val="28"/>
          <w:szCs w:val="28"/>
        </w:rPr>
      </w:pPr>
    </w:p>
    <w:p w:rsidR="00842D16" w:rsidRPr="00A723FF" w:rsidRDefault="00842D16" w:rsidP="00A723FF">
      <w:pPr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Тема 2. </w:t>
      </w:r>
      <w:r w:rsidRPr="00A723FF">
        <w:rPr>
          <w:rFonts w:ascii="Times New Roman" w:hAnsi="Times New Roman"/>
          <w:b/>
          <w:bCs/>
          <w:i/>
          <w:sz w:val="28"/>
          <w:szCs w:val="28"/>
        </w:rPr>
        <w:t>Информационные системы и базы данных -</w:t>
      </w:r>
      <w:r w:rsidR="00A723FF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A723FF">
        <w:rPr>
          <w:rFonts w:ascii="Times New Roman" w:hAnsi="Times New Roman"/>
          <w:b/>
          <w:bCs/>
          <w:i/>
          <w:sz w:val="28"/>
          <w:szCs w:val="28"/>
        </w:rPr>
        <w:t>5  часов</w:t>
      </w:r>
      <w:r w:rsidRPr="00A723FF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lastRenderedPageBreak/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основные понятия системологии: система, структура, системный эффект, подсистема; основные свойства систем; что такое системный подход в науке и практике; модели систем: модель черного ящика, состава, структурная модель; использование графов для описания структур систем.</w:t>
      </w:r>
    </w:p>
    <w:p w:rsidR="00842D16" w:rsidRPr="00A723FF" w:rsidRDefault="00842D16" w:rsidP="00A723FF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что такое база данных (БД); основные понятия реляционных БД: запись, поле, тип поля, главный ключ; определение и назначение СУБД; основы организации многотабличной БД;  что такое схема БД;  что такое целостность данных;  этапы создания многотабличной БД с помощью реляционной СУБД; структуру команды запроса на выборку данных из БД; организацию запроса на выборку в многотабличной БД; основные логические операции, используемые в запросах; правила представления условия выборки на языке запросов и в конструкторе запросов.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приводить примеры систем (в быту, в природе, в науке и пр.); анализировать состав и структуру систем; различать связи материальные и информационные</w:t>
      </w:r>
    </w:p>
    <w:p w:rsidR="00842D16" w:rsidRPr="00A723FF" w:rsidRDefault="00842D16" w:rsidP="00A723FF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создавать многотабличную БД средствами конкретной СУБД; реализовывать простые запросы на выборку данных в конструкторе запросов;  реализовывать запросы со сложными условиями выборки.</w:t>
      </w:r>
    </w:p>
    <w:p w:rsidR="00842D16" w:rsidRPr="00A723FF" w:rsidRDefault="00842D16" w:rsidP="00A723FF">
      <w:pPr>
        <w:jc w:val="both"/>
        <w:rPr>
          <w:rFonts w:ascii="Times New Roman" w:hAnsi="Times New Roman"/>
          <w:sz w:val="28"/>
          <w:szCs w:val="28"/>
        </w:rPr>
      </w:pPr>
    </w:p>
    <w:p w:rsidR="00842D16" w:rsidRPr="00A723FF" w:rsidRDefault="00842D16" w:rsidP="00A723FF">
      <w:pPr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Тема 3. Информационное моделирование - 4 часов 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понятие модели; понятие информационной модели;  этапы построения компьютерной информационной модели.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понятия: величина, имя величины, тип величины, значение величины; что такое математическая модель; формы представления зависимостей между величинами.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для решения каких практических задач используется статистика; что такое регрессионная модель; как происходит прогнозирование по регрессионной модели.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что такое корреляционная зависимость; что такое коэффициент корреляции; какие существуют возможности у табличного процессора для выполнения корреляционного анализа.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lastRenderedPageBreak/>
        <w:t>что такое оптимальное планирование; что такое ресурсы; как в модели описывается ограниченность ресурсов; что такое стратегическая цель планирования; какие условия для нее могут быть поставлены; в чем состоит задача линейного программирования для нахождения оптимального плана; какие существуют возможности у табличного процессора для решения задачи линейного программирования.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с помощью электронных таблиц получать табличную и графическую форму зависимостей между величинами.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используя табличный процессор строить регрессионные модели заданных типов; осуществлять прогнозирование (восстановление значения и экстраполяцию) по регрессионной модели.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вычислять коэффициент корреляционной зависимости между величинами с помощью табличного процессора (функция КОРРЕЛ в </w:t>
      </w:r>
      <w:r w:rsidRPr="00A723FF">
        <w:rPr>
          <w:rFonts w:ascii="Times New Roman" w:hAnsi="Times New Roman"/>
          <w:sz w:val="28"/>
          <w:szCs w:val="28"/>
          <w:lang w:val="en-US"/>
        </w:rPr>
        <w:t>Microsoft</w:t>
      </w:r>
      <w:r w:rsidRPr="00A723FF">
        <w:rPr>
          <w:rFonts w:ascii="Times New Roman" w:hAnsi="Times New Roman"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  <w:lang w:val="en-US"/>
        </w:rPr>
        <w:t>Excel</w:t>
      </w:r>
      <w:r w:rsidRPr="00A723FF">
        <w:rPr>
          <w:rFonts w:ascii="Times New Roman" w:hAnsi="Times New Roman"/>
          <w:sz w:val="28"/>
          <w:szCs w:val="28"/>
        </w:rPr>
        <w:t>).</w:t>
      </w:r>
    </w:p>
    <w:p w:rsidR="00842D16" w:rsidRPr="00A723FF" w:rsidRDefault="00842D16" w:rsidP="00A723FF">
      <w:pPr>
        <w:numPr>
          <w:ilvl w:val="0"/>
          <w:numId w:val="33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решать задачу оптимального планирования (линейного программирования) с небольшим количеством плановых показателей с помощью табличного процессора (надстройка «Поиск решения» в  </w:t>
      </w:r>
      <w:r w:rsidRPr="00A723FF">
        <w:rPr>
          <w:rFonts w:ascii="Times New Roman" w:hAnsi="Times New Roman"/>
          <w:sz w:val="28"/>
          <w:szCs w:val="28"/>
          <w:lang w:val="en-US"/>
        </w:rPr>
        <w:t>Microsoft</w:t>
      </w:r>
      <w:r w:rsidRPr="00A723FF">
        <w:rPr>
          <w:rFonts w:ascii="Times New Roman" w:hAnsi="Times New Roman"/>
          <w:sz w:val="28"/>
          <w:szCs w:val="28"/>
        </w:rPr>
        <w:t xml:space="preserve"> </w:t>
      </w:r>
      <w:r w:rsidRPr="00A723FF">
        <w:rPr>
          <w:rFonts w:ascii="Times New Roman" w:hAnsi="Times New Roman"/>
          <w:sz w:val="28"/>
          <w:szCs w:val="28"/>
          <w:lang w:val="en-US"/>
        </w:rPr>
        <w:t>Excel</w:t>
      </w:r>
      <w:r w:rsidRPr="00A723FF">
        <w:rPr>
          <w:rFonts w:ascii="Times New Roman" w:hAnsi="Times New Roman"/>
          <w:sz w:val="28"/>
          <w:szCs w:val="28"/>
        </w:rPr>
        <w:t>).</w:t>
      </w:r>
    </w:p>
    <w:p w:rsidR="00842D16" w:rsidRPr="00A723FF" w:rsidRDefault="00842D16" w:rsidP="00A723FF">
      <w:pPr>
        <w:jc w:val="both"/>
        <w:rPr>
          <w:rFonts w:ascii="Times New Roman" w:hAnsi="Times New Roman"/>
          <w:sz w:val="28"/>
          <w:szCs w:val="28"/>
        </w:rPr>
      </w:pPr>
    </w:p>
    <w:p w:rsidR="00842D16" w:rsidRPr="00A723FF" w:rsidRDefault="00842D16" w:rsidP="00A723FF">
      <w:pPr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Тема 4. Социальная информатика - 3 часа 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что такое информационные ресурсы общества; из чего складывается рынок информационных ресурсов;  что относится к информационным услугам; в чем состоят основные черты информационного общества; причины информационного кризиса и пути его преодоления;  какие изменения в быту, в сфере образования будут происходить с формированием информационного общества.</w:t>
      </w:r>
    </w:p>
    <w:p w:rsidR="00842D16" w:rsidRPr="00A723FF" w:rsidRDefault="00842D16" w:rsidP="00A723FF">
      <w:pPr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основные законодательные акты в информационной сфере; суть Доктрины информационной безопасности Российской Федерации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соблюдать основные правовые и этические нормы в информационной сфере деятельности.</w:t>
      </w:r>
    </w:p>
    <w:p w:rsidR="00842D16" w:rsidRPr="00A723FF" w:rsidRDefault="00842D16" w:rsidP="00A723FF">
      <w:pPr>
        <w:shd w:val="clear" w:color="auto" w:fill="FFFFFF"/>
        <w:tabs>
          <w:tab w:val="left" w:pos="542"/>
        </w:tabs>
        <w:spacing w:before="14"/>
        <w:ind w:right="34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Тема 5. Интернет - 5 часов </w:t>
      </w:r>
    </w:p>
    <w:p w:rsidR="00842D16" w:rsidRPr="00A723FF" w:rsidRDefault="00842D16" w:rsidP="00A723FF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A723FF">
        <w:rPr>
          <w:rFonts w:ascii="Times New Roman" w:hAnsi="Times New Roman"/>
          <w:b/>
          <w:i/>
          <w:sz w:val="28"/>
          <w:szCs w:val="28"/>
        </w:rPr>
        <w:t xml:space="preserve">Учащиеся должны знать: </w:t>
      </w:r>
    </w:p>
    <w:p w:rsidR="00842D16" w:rsidRPr="00A723FF" w:rsidRDefault="00842D16" w:rsidP="00A723FF">
      <w:pPr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lastRenderedPageBreak/>
        <w:t xml:space="preserve">назначение  коммуникационных служб Интернета; назначение информационных служб Интернета; что такое прикладные протоколы; основные понятия </w:t>
      </w:r>
      <w:r w:rsidRPr="00A723FF">
        <w:rPr>
          <w:rFonts w:ascii="Times New Roman" w:hAnsi="Times New Roman"/>
          <w:sz w:val="28"/>
          <w:szCs w:val="28"/>
          <w:lang w:val="en-US"/>
        </w:rPr>
        <w:t>WWW</w:t>
      </w:r>
      <w:r w:rsidRPr="00A723FF">
        <w:rPr>
          <w:rFonts w:ascii="Times New Roman" w:hAnsi="Times New Roman"/>
          <w:sz w:val="28"/>
          <w:szCs w:val="28"/>
        </w:rPr>
        <w:t xml:space="preserve">: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-страница,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-сервер,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-сайт,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-браузер, </w:t>
      </w:r>
      <w:r w:rsidRPr="00A723FF">
        <w:rPr>
          <w:rFonts w:ascii="Times New Roman" w:hAnsi="Times New Roman"/>
          <w:sz w:val="28"/>
          <w:szCs w:val="28"/>
          <w:lang w:val="en-US"/>
        </w:rPr>
        <w:t>HTTP</w:t>
      </w:r>
      <w:r w:rsidRPr="00A723FF">
        <w:rPr>
          <w:rFonts w:ascii="Times New Roman" w:hAnsi="Times New Roman"/>
          <w:sz w:val="28"/>
          <w:szCs w:val="28"/>
        </w:rPr>
        <w:t xml:space="preserve">-протокол, </w:t>
      </w:r>
      <w:r w:rsidRPr="00A723FF">
        <w:rPr>
          <w:rFonts w:ascii="Times New Roman" w:hAnsi="Times New Roman"/>
          <w:sz w:val="28"/>
          <w:szCs w:val="28"/>
          <w:lang w:val="en-US"/>
        </w:rPr>
        <w:t>URL</w:t>
      </w:r>
      <w:r w:rsidRPr="00A723FF">
        <w:rPr>
          <w:rFonts w:ascii="Times New Roman" w:hAnsi="Times New Roman"/>
          <w:sz w:val="28"/>
          <w:szCs w:val="28"/>
        </w:rPr>
        <w:t>-адрес;  что такое  поисковый каталог: организацию, назначение; что такое поисковый указатель: организацию, назначение.</w:t>
      </w:r>
    </w:p>
    <w:p w:rsidR="00842D16" w:rsidRPr="00A723FF" w:rsidRDefault="00842D16" w:rsidP="00A723FF">
      <w:pPr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какие существуют средства для создания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-страниц; в чем состоит проектирование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 xml:space="preserve">-сайта; что значит опубликовать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>-сайт.</w:t>
      </w:r>
    </w:p>
    <w:p w:rsidR="00842D16" w:rsidRPr="00A723FF" w:rsidRDefault="00842D16" w:rsidP="00A723FF">
      <w:pPr>
        <w:rPr>
          <w:rFonts w:ascii="Times New Roman" w:hAnsi="Times New Roman"/>
          <w:b/>
          <w:bCs/>
          <w:spacing w:val="-5"/>
          <w:sz w:val="28"/>
          <w:szCs w:val="28"/>
        </w:rPr>
      </w:pPr>
      <w:r w:rsidRPr="00A723FF">
        <w:rPr>
          <w:rFonts w:ascii="Times New Roman" w:hAnsi="Times New Roman"/>
          <w:b/>
          <w:bCs/>
          <w:spacing w:val="-5"/>
          <w:sz w:val="28"/>
          <w:szCs w:val="28"/>
        </w:rPr>
        <w:t>уметь:</w:t>
      </w:r>
    </w:p>
    <w:p w:rsidR="00842D16" w:rsidRPr="00A723FF" w:rsidRDefault="00842D16" w:rsidP="00A723FF">
      <w:pPr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работать с электронной почтой; извлекать данные из файловых архивов; осуществлять поиск информации в Интернете с помощью поисковых каталогов и указателей.</w:t>
      </w:r>
    </w:p>
    <w:p w:rsidR="00842D16" w:rsidRPr="00A723FF" w:rsidRDefault="00842D16" w:rsidP="00A723FF">
      <w:pPr>
        <w:numPr>
          <w:ilvl w:val="0"/>
          <w:numId w:val="35"/>
        </w:numPr>
        <w:spacing w:after="0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создавать несложный </w:t>
      </w:r>
      <w:r w:rsidRPr="00A723FF">
        <w:rPr>
          <w:rFonts w:ascii="Times New Roman" w:hAnsi="Times New Roman"/>
          <w:sz w:val="28"/>
          <w:szCs w:val="28"/>
          <w:lang w:val="en-US"/>
        </w:rPr>
        <w:t>web</w:t>
      </w:r>
      <w:r w:rsidRPr="00A723FF">
        <w:rPr>
          <w:rFonts w:ascii="Times New Roman" w:hAnsi="Times New Roman"/>
          <w:sz w:val="28"/>
          <w:szCs w:val="28"/>
        </w:rPr>
        <w:t>-сайт с помощью редактора  сайтов</w:t>
      </w:r>
    </w:p>
    <w:p w:rsidR="00842D16" w:rsidRPr="00A723FF" w:rsidRDefault="00842D16" w:rsidP="00A723FF">
      <w:pPr>
        <w:numPr>
          <w:ilvl w:val="0"/>
          <w:numId w:val="35"/>
        </w:numPr>
        <w:shd w:val="clear" w:color="auto" w:fill="FFFFFF"/>
        <w:tabs>
          <w:tab w:val="left" w:pos="542"/>
        </w:tabs>
        <w:spacing w:before="14" w:after="0"/>
        <w:ind w:right="34"/>
        <w:jc w:val="both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pacing w:val="-1"/>
          <w:sz w:val="28"/>
          <w:szCs w:val="28"/>
        </w:rPr>
        <w:t xml:space="preserve">соблюдать правила техники безопасности и гигиенические рекомендации </w:t>
      </w:r>
      <w:r w:rsidRPr="00A723FF">
        <w:rPr>
          <w:rFonts w:ascii="Times New Roman" w:hAnsi="Times New Roman"/>
          <w:sz w:val="28"/>
          <w:szCs w:val="28"/>
        </w:rPr>
        <w:t>при использовании средств ИКТ;</w:t>
      </w:r>
    </w:p>
    <w:p w:rsidR="00842D16" w:rsidRPr="00A723FF" w:rsidRDefault="00842D16" w:rsidP="00A723FF">
      <w:pPr>
        <w:shd w:val="clear" w:color="auto" w:fill="FFFFFF"/>
        <w:spacing w:before="336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b/>
          <w:bCs/>
          <w:sz w:val="28"/>
          <w:szCs w:val="28"/>
        </w:rPr>
        <w:t>использовать    приобретшие   знания    и   умений    в    практической деятельности и повседневной жизни:</w:t>
      </w:r>
    </w:p>
    <w:p w:rsidR="00842D16" w:rsidRPr="00A723FF" w:rsidRDefault="00842D16" w:rsidP="00A723FF">
      <w:pPr>
        <w:shd w:val="clear" w:color="auto" w:fill="FFFFFF"/>
        <w:tabs>
          <w:tab w:val="left" w:pos="370"/>
        </w:tabs>
        <w:spacing w:before="19"/>
        <w:ind w:left="19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•</w:t>
      </w:r>
      <w:r w:rsidRPr="00A723FF">
        <w:rPr>
          <w:rFonts w:ascii="Times New Roman" w:hAnsi="Times New Roman"/>
          <w:sz w:val="28"/>
          <w:szCs w:val="28"/>
        </w:rPr>
        <w:tab/>
      </w:r>
      <w:r w:rsidRPr="00A723FF">
        <w:rPr>
          <w:rFonts w:ascii="Times New Roman" w:hAnsi="Times New Roman"/>
          <w:spacing w:val="-1"/>
          <w:sz w:val="28"/>
          <w:szCs w:val="28"/>
        </w:rPr>
        <w:t xml:space="preserve">для   эффективной   организации   индивидуального   информационного </w:t>
      </w:r>
      <w:r w:rsidRPr="00A723FF">
        <w:rPr>
          <w:rFonts w:ascii="Times New Roman" w:hAnsi="Times New Roman"/>
          <w:sz w:val="28"/>
          <w:szCs w:val="28"/>
        </w:rPr>
        <w:t>пространства;</w:t>
      </w:r>
    </w:p>
    <w:p w:rsidR="00842D16" w:rsidRPr="00A723FF" w:rsidRDefault="00842D16" w:rsidP="00A723FF">
      <w:pPr>
        <w:widowControl w:val="0"/>
        <w:numPr>
          <w:ilvl w:val="0"/>
          <w:numId w:val="2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14" w:after="0"/>
        <w:ind w:left="24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pacing w:val="-1"/>
          <w:sz w:val="28"/>
          <w:szCs w:val="28"/>
        </w:rPr>
        <w:t xml:space="preserve">  автоматизации коммуникационной деятельности;</w:t>
      </w:r>
    </w:p>
    <w:p w:rsidR="00842D16" w:rsidRPr="00A723FF" w:rsidRDefault="00842D16" w:rsidP="00A723FF">
      <w:pPr>
        <w:widowControl w:val="0"/>
        <w:numPr>
          <w:ilvl w:val="0"/>
          <w:numId w:val="2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14" w:after="0"/>
        <w:ind w:left="24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pacing w:val="-2"/>
          <w:sz w:val="28"/>
          <w:szCs w:val="28"/>
        </w:rPr>
        <w:t xml:space="preserve">  эффективного применения информационных образовательных ресурсов </w:t>
      </w:r>
      <w:r w:rsidRPr="00A723FF">
        <w:rPr>
          <w:rFonts w:ascii="Times New Roman" w:hAnsi="Times New Roman"/>
          <w:b/>
          <w:bCs/>
          <w:spacing w:val="-2"/>
          <w:sz w:val="28"/>
          <w:szCs w:val="28"/>
        </w:rPr>
        <w:t xml:space="preserve">в </w:t>
      </w:r>
      <w:r w:rsidRPr="00A723FF">
        <w:rPr>
          <w:rFonts w:ascii="Times New Roman" w:hAnsi="Times New Roman"/>
          <w:sz w:val="28"/>
          <w:szCs w:val="28"/>
        </w:rPr>
        <w:t>учебной деятельности.</w:t>
      </w:r>
    </w:p>
    <w:p w:rsidR="00842D16" w:rsidRPr="00A723FF" w:rsidRDefault="00842D16" w:rsidP="00A723FF">
      <w:pPr>
        <w:shd w:val="clear" w:color="auto" w:fill="FFFFFF"/>
        <w:tabs>
          <w:tab w:val="left" w:pos="221"/>
        </w:tabs>
        <w:spacing w:before="14"/>
        <w:ind w:left="24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b/>
          <w:sz w:val="28"/>
          <w:szCs w:val="28"/>
        </w:rPr>
        <w:t>формирование компетенции у обучающегося</w:t>
      </w:r>
      <w:r w:rsidRPr="00A723FF">
        <w:rPr>
          <w:rFonts w:ascii="Times New Roman" w:hAnsi="Times New Roman"/>
          <w:sz w:val="28"/>
          <w:szCs w:val="28"/>
        </w:rPr>
        <w:t xml:space="preserve"> в:</w:t>
      </w:r>
    </w:p>
    <w:p w:rsidR="00842D16" w:rsidRPr="00A723FF" w:rsidRDefault="00842D16" w:rsidP="00A723FF">
      <w:pPr>
        <w:widowControl w:val="0"/>
        <w:numPr>
          <w:ilvl w:val="0"/>
          <w:numId w:val="2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14" w:after="0"/>
        <w:ind w:hanging="744"/>
        <w:rPr>
          <w:rFonts w:ascii="Times New Roman" w:hAnsi="Times New Roman"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использовании ИКТ в своей повседневной жизни;</w:t>
      </w:r>
    </w:p>
    <w:p w:rsidR="00842D16" w:rsidRPr="00A723FF" w:rsidRDefault="00842D16" w:rsidP="00A723FF">
      <w:pPr>
        <w:widowControl w:val="0"/>
        <w:numPr>
          <w:ilvl w:val="0"/>
          <w:numId w:val="2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14" w:after="0"/>
        <w:ind w:hanging="744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 xml:space="preserve">создании программ, используя </w:t>
      </w:r>
      <w:r w:rsidRPr="00A723FF">
        <w:rPr>
          <w:rFonts w:ascii="Times New Roman" w:hAnsi="Times New Roman"/>
          <w:spacing w:val="-1"/>
          <w:sz w:val="28"/>
          <w:szCs w:val="28"/>
        </w:rPr>
        <w:t xml:space="preserve">языки программирования </w:t>
      </w:r>
      <w:r w:rsidRPr="00A723FF">
        <w:rPr>
          <w:rFonts w:ascii="Times New Roman" w:hAnsi="Times New Roman"/>
          <w:bCs/>
          <w:sz w:val="28"/>
          <w:szCs w:val="28"/>
          <w:lang w:val="en-US"/>
        </w:rPr>
        <w:t>Turbo</w:t>
      </w:r>
      <w:r w:rsidRPr="00A723FF">
        <w:rPr>
          <w:rFonts w:ascii="Times New Roman" w:hAnsi="Times New Roman"/>
          <w:bCs/>
          <w:sz w:val="28"/>
          <w:szCs w:val="28"/>
        </w:rPr>
        <w:t xml:space="preserve"> </w:t>
      </w:r>
      <w:r w:rsidRPr="00A723FF">
        <w:rPr>
          <w:rFonts w:ascii="Times New Roman" w:hAnsi="Times New Roman"/>
          <w:bCs/>
          <w:sz w:val="28"/>
          <w:szCs w:val="28"/>
          <w:lang w:val="en-US"/>
        </w:rPr>
        <w:t>Pascal</w:t>
      </w:r>
      <w:r w:rsidRPr="00A723FF">
        <w:rPr>
          <w:rFonts w:ascii="Times New Roman" w:hAnsi="Times New Roman"/>
          <w:bCs/>
          <w:sz w:val="28"/>
          <w:szCs w:val="28"/>
        </w:rPr>
        <w:t xml:space="preserve"> 7.0</w:t>
      </w:r>
      <w:r w:rsidRPr="00A723FF">
        <w:rPr>
          <w:rFonts w:ascii="Times New Roman" w:hAnsi="Times New Roman"/>
          <w:iCs/>
          <w:sz w:val="28"/>
          <w:szCs w:val="28"/>
        </w:rPr>
        <w:t>;</w:t>
      </w:r>
    </w:p>
    <w:p w:rsidR="00842D16" w:rsidRPr="00A723FF" w:rsidRDefault="00842D16" w:rsidP="00A723FF">
      <w:pPr>
        <w:widowControl w:val="0"/>
        <w:numPr>
          <w:ilvl w:val="0"/>
          <w:numId w:val="27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14" w:after="0"/>
        <w:ind w:hanging="744"/>
        <w:rPr>
          <w:rFonts w:ascii="Times New Roman" w:hAnsi="Times New Roman"/>
          <w:iCs/>
          <w:sz w:val="28"/>
          <w:szCs w:val="28"/>
        </w:rPr>
      </w:pPr>
      <w:r w:rsidRPr="00A723FF">
        <w:rPr>
          <w:rFonts w:ascii="Times New Roman" w:hAnsi="Times New Roman"/>
          <w:iCs/>
          <w:sz w:val="28"/>
          <w:szCs w:val="28"/>
        </w:rPr>
        <w:t>работе с обработкой информации.</w:t>
      </w:r>
    </w:p>
    <w:p w:rsidR="00842D16" w:rsidRPr="00A723FF" w:rsidRDefault="00842D16" w:rsidP="00A723FF">
      <w:pPr>
        <w:shd w:val="clear" w:color="auto" w:fill="FFFFFF"/>
        <w:ind w:left="14"/>
        <w:rPr>
          <w:rFonts w:ascii="Times New Roman" w:hAnsi="Times New Roman"/>
          <w:b/>
          <w:bCs/>
          <w:sz w:val="28"/>
          <w:szCs w:val="28"/>
        </w:rPr>
      </w:pPr>
      <w:r w:rsidRPr="00A723FF">
        <w:rPr>
          <w:rFonts w:ascii="Times New Roman" w:hAnsi="Times New Roman"/>
          <w:b/>
          <w:bCs/>
          <w:sz w:val="28"/>
          <w:szCs w:val="28"/>
        </w:rPr>
        <w:t>использовать приобретенные знания и умения в практической - деятельности и повседневной жизни:</w:t>
      </w:r>
    </w:p>
    <w:p w:rsidR="00842D16" w:rsidRPr="00A723FF" w:rsidRDefault="00842D16" w:rsidP="00A723FF">
      <w:pPr>
        <w:shd w:val="clear" w:color="auto" w:fill="FFFFFF"/>
        <w:ind w:left="14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bCs/>
          <w:sz w:val="28"/>
          <w:szCs w:val="28"/>
        </w:rPr>
        <w:t>- эффективное применение ИОР в учебной деятельности;</w:t>
      </w:r>
    </w:p>
    <w:p w:rsidR="00842D16" w:rsidRPr="00A723FF" w:rsidRDefault="00842D16" w:rsidP="00A723FF">
      <w:pPr>
        <w:shd w:val="clear" w:color="auto" w:fill="FFFFFF"/>
        <w:ind w:left="14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bCs/>
          <w:sz w:val="28"/>
          <w:szCs w:val="28"/>
        </w:rPr>
        <w:t>- ориентация в информационном пространстве, работы с распространенными автоматизированными информационными системами;</w:t>
      </w:r>
    </w:p>
    <w:p w:rsidR="00842D16" w:rsidRPr="00A723FF" w:rsidRDefault="00842D16" w:rsidP="00A723FF">
      <w:pPr>
        <w:shd w:val="clear" w:color="auto" w:fill="FFFFFF"/>
        <w:ind w:left="14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bCs/>
          <w:sz w:val="28"/>
          <w:szCs w:val="28"/>
        </w:rPr>
        <w:t>- автоматизация коммуникационной деятельности;</w:t>
      </w:r>
    </w:p>
    <w:p w:rsidR="00842D16" w:rsidRPr="00A723FF" w:rsidRDefault="00842D16" w:rsidP="00A723FF">
      <w:pPr>
        <w:shd w:val="clear" w:color="auto" w:fill="FFFFFF"/>
        <w:ind w:left="14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bCs/>
          <w:sz w:val="28"/>
          <w:szCs w:val="28"/>
        </w:rPr>
        <w:lastRenderedPageBreak/>
        <w:t>- соблюдение эстетических и правовых норм при работе с информацией;</w:t>
      </w:r>
    </w:p>
    <w:p w:rsidR="00842D16" w:rsidRPr="00A723FF" w:rsidRDefault="00842D16" w:rsidP="00A723FF">
      <w:pPr>
        <w:shd w:val="clear" w:color="auto" w:fill="FFFFFF"/>
        <w:ind w:left="14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bCs/>
          <w:sz w:val="28"/>
          <w:szCs w:val="28"/>
        </w:rPr>
        <w:t>- эффективная организация индивидуального информационного пространства;</w:t>
      </w:r>
    </w:p>
    <w:p w:rsidR="000A5D0B" w:rsidRDefault="00842D16" w:rsidP="00A723FF">
      <w:pPr>
        <w:numPr>
          <w:ilvl w:val="0"/>
          <w:numId w:val="36"/>
        </w:numPr>
        <w:shd w:val="clear" w:color="auto" w:fill="FFFFFF"/>
        <w:spacing w:after="0"/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A723FF">
        <w:rPr>
          <w:rFonts w:ascii="Times New Roman" w:hAnsi="Times New Roman"/>
          <w:sz w:val="28"/>
          <w:szCs w:val="28"/>
        </w:rPr>
        <w:t>приобретения практического опыта деятельности, предшествующей профессиональной, в основе которой лежит данный учебный предмет</w:t>
      </w:r>
      <w:r w:rsidR="00A723FF">
        <w:rPr>
          <w:rFonts w:ascii="Times New Roman" w:hAnsi="Times New Roman"/>
          <w:sz w:val="28"/>
          <w:szCs w:val="28"/>
        </w:rPr>
        <w:t>.</w:t>
      </w:r>
    </w:p>
    <w:p w:rsidR="000A5D0B" w:rsidRDefault="000A5D0B" w:rsidP="000A5D0B">
      <w:pPr>
        <w:rPr>
          <w:rFonts w:ascii="Times New Roman" w:hAnsi="Times New Roman"/>
          <w:sz w:val="28"/>
          <w:szCs w:val="28"/>
        </w:rPr>
      </w:pPr>
    </w:p>
    <w:p w:rsidR="000A5D0B" w:rsidRDefault="000A5D0B" w:rsidP="000A5D0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и периодичность контроля: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5D0B" w:rsidRDefault="000A5D0B" w:rsidP="000A5D0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Периодичность видов промежуточной аттестации обучающихся 10-11 класса: - входная - по итогам прошедшего учебного года, </w:t>
      </w:r>
    </w:p>
    <w:p w:rsidR="000A5D0B" w:rsidRDefault="000A5D0B" w:rsidP="000A5D0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полугодовая - по итогам учебного полугодия,</w:t>
      </w:r>
    </w:p>
    <w:p w:rsidR="000A5D0B" w:rsidRDefault="000A5D0B" w:rsidP="000A5D0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годовая - по итогам текущего учебного года. </w:t>
      </w:r>
    </w:p>
    <w:p w:rsidR="000A5D0B" w:rsidRDefault="000A5D0B" w:rsidP="000A5D0B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промежуточной аттестации является письменная проверка (тест и контрольная работа). Наряду с промежуточной аттестацией применяется текущий контроль достижения планируемых результатов.</w:t>
      </w:r>
    </w:p>
    <w:p w:rsidR="00842D16" w:rsidRPr="000A5D0B" w:rsidRDefault="00842D16" w:rsidP="000A5D0B">
      <w:pPr>
        <w:ind w:firstLine="708"/>
        <w:rPr>
          <w:rFonts w:ascii="Times New Roman" w:hAnsi="Times New Roman"/>
          <w:sz w:val="28"/>
          <w:szCs w:val="28"/>
        </w:rPr>
      </w:pPr>
    </w:p>
    <w:sectPr w:rsidR="00842D16" w:rsidRPr="000A5D0B" w:rsidSect="00A723FF">
      <w:footerReference w:type="default" r:id="rId7"/>
      <w:type w:val="continuous"/>
      <w:pgSz w:w="11906" w:h="16838"/>
      <w:pgMar w:top="719" w:right="707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AF2" w:rsidRDefault="00F45AF2" w:rsidP="0040469E">
      <w:pPr>
        <w:spacing w:after="0" w:line="240" w:lineRule="auto"/>
      </w:pPr>
      <w:r>
        <w:separator/>
      </w:r>
    </w:p>
  </w:endnote>
  <w:endnote w:type="continuationSeparator" w:id="1">
    <w:p w:rsidR="00F45AF2" w:rsidRDefault="00F45AF2" w:rsidP="00404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6D" w:rsidRDefault="0018571E" w:rsidP="00807A1D">
    <w:pPr>
      <w:pStyle w:val="a7"/>
      <w:framePr w:wrap="around" w:vAnchor="text" w:hAnchor="margin" w:y="1"/>
      <w:rPr>
        <w:rStyle w:val="ac"/>
      </w:rPr>
    </w:pPr>
    <w:r>
      <w:rPr>
        <w:rStyle w:val="ac"/>
      </w:rPr>
      <w:fldChar w:fldCharType="begin"/>
    </w:r>
    <w:r w:rsidR="00AC186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31FA5">
      <w:rPr>
        <w:rStyle w:val="ac"/>
        <w:noProof/>
      </w:rPr>
      <w:t>2</w:t>
    </w:r>
    <w:r>
      <w:rPr>
        <w:rStyle w:val="ac"/>
      </w:rPr>
      <w:fldChar w:fldCharType="end"/>
    </w:r>
  </w:p>
  <w:p w:rsidR="00AC186D" w:rsidRPr="00537879" w:rsidRDefault="00AC186D" w:rsidP="00807A1D">
    <w:pPr>
      <w:pStyle w:val="a7"/>
      <w:ind w:right="360" w:firstLine="36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                                                         </w:t>
    </w:r>
  </w:p>
  <w:p w:rsidR="00AC186D" w:rsidRDefault="00AC18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AF2" w:rsidRDefault="00F45AF2" w:rsidP="0040469E">
      <w:pPr>
        <w:spacing w:after="0" w:line="240" w:lineRule="auto"/>
      </w:pPr>
      <w:r>
        <w:separator/>
      </w:r>
    </w:p>
  </w:footnote>
  <w:footnote w:type="continuationSeparator" w:id="1">
    <w:p w:rsidR="00F45AF2" w:rsidRDefault="00F45AF2" w:rsidP="00404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">
    <w:nsid w:val="03DA6393"/>
    <w:multiLevelType w:val="hybridMultilevel"/>
    <w:tmpl w:val="60340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D52834"/>
    <w:multiLevelType w:val="hybridMultilevel"/>
    <w:tmpl w:val="34202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53200"/>
    <w:multiLevelType w:val="hybridMultilevel"/>
    <w:tmpl w:val="EF02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0078B"/>
    <w:multiLevelType w:val="hybridMultilevel"/>
    <w:tmpl w:val="18B2D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602CC"/>
    <w:multiLevelType w:val="hybridMultilevel"/>
    <w:tmpl w:val="E8D4BB2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0">
    <w:nsid w:val="1FCF10DB"/>
    <w:multiLevelType w:val="hybridMultilevel"/>
    <w:tmpl w:val="872C16BC"/>
    <w:lvl w:ilvl="0" w:tplc="5F522F3A">
      <w:start w:val="65535"/>
      <w:numFmt w:val="bullet"/>
      <w:lvlText w:val="-"/>
      <w:lvlJc w:val="left"/>
      <w:pPr>
        <w:ind w:left="73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>
    <w:nsid w:val="1FFA5F9A"/>
    <w:multiLevelType w:val="hybridMultilevel"/>
    <w:tmpl w:val="D436B3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713B2D"/>
    <w:multiLevelType w:val="hybridMultilevel"/>
    <w:tmpl w:val="E850E9E6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3">
    <w:nsid w:val="23C20A76"/>
    <w:multiLevelType w:val="hybridMultilevel"/>
    <w:tmpl w:val="E1367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501F6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B72BE"/>
    <w:multiLevelType w:val="hybridMultilevel"/>
    <w:tmpl w:val="54A4A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B71E3"/>
    <w:multiLevelType w:val="hybridMultilevel"/>
    <w:tmpl w:val="DD362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C0606"/>
    <w:multiLevelType w:val="hybridMultilevel"/>
    <w:tmpl w:val="9C5AB766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4D5CD8"/>
    <w:multiLevelType w:val="hybridMultilevel"/>
    <w:tmpl w:val="17F0950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AE7360"/>
    <w:multiLevelType w:val="hybridMultilevel"/>
    <w:tmpl w:val="DD56E0D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BB4600B"/>
    <w:multiLevelType w:val="hybridMultilevel"/>
    <w:tmpl w:val="8BD01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B6678D"/>
    <w:multiLevelType w:val="hybridMultilevel"/>
    <w:tmpl w:val="B5FE6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8225A0"/>
    <w:multiLevelType w:val="hybridMultilevel"/>
    <w:tmpl w:val="55E0C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D0B0E15"/>
    <w:multiLevelType w:val="hybridMultilevel"/>
    <w:tmpl w:val="F252F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C223F"/>
    <w:multiLevelType w:val="hybridMultilevel"/>
    <w:tmpl w:val="FC643A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51E5F23"/>
    <w:multiLevelType w:val="hybridMultilevel"/>
    <w:tmpl w:val="1ABE6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042B47"/>
    <w:multiLevelType w:val="hybridMultilevel"/>
    <w:tmpl w:val="D8B0632C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6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27">
    <w:nsid w:val="5019137D"/>
    <w:multiLevelType w:val="hybridMultilevel"/>
    <w:tmpl w:val="C43A9604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5"/>
        </w:tabs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5"/>
        </w:tabs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5"/>
        </w:tabs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5"/>
        </w:tabs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5"/>
        </w:tabs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5"/>
        </w:tabs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5"/>
        </w:tabs>
        <w:ind w:left="7205" w:hanging="360"/>
      </w:pPr>
      <w:rPr>
        <w:rFonts w:ascii="Wingdings" w:hAnsi="Wingdings" w:hint="default"/>
      </w:rPr>
    </w:lvl>
  </w:abstractNum>
  <w:abstractNum w:abstractNumId="28">
    <w:nsid w:val="517D64B6"/>
    <w:multiLevelType w:val="hybridMultilevel"/>
    <w:tmpl w:val="BD96B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C54958"/>
    <w:multiLevelType w:val="hybridMultilevel"/>
    <w:tmpl w:val="D7DCB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500848"/>
    <w:multiLevelType w:val="hybridMultilevel"/>
    <w:tmpl w:val="BA7A6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9E1847"/>
    <w:multiLevelType w:val="hybridMultilevel"/>
    <w:tmpl w:val="5776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321BEA"/>
    <w:multiLevelType w:val="hybridMultilevel"/>
    <w:tmpl w:val="244A9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693330"/>
    <w:multiLevelType w:val="hybridMultilevel"/>
    <w:tmpl w:val="C674D07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4">
    <w:nsid w:val="6E8D6996"/>
    <w:multiLevelType w:val="hybridMultilevel"/>
    <w:tmpl w:val="75E2D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B409FE"/>
    <w:multiLevelType w:val="hybridMultilevel"/>
    <w:tmpl w:val="B16C2D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8"/>
  </w:num>
  <w:num w:numId="4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6"/>
  </w:num>
  <w:num w:numId="9">
    <w:abstractNumId w:val="11"/>
  </w:num>
  <w:num w:numId="10">
    <w:abstractNumId w:val="17"/>
  </w:num>
  <w:num w:numId="11">
    <w:abstractNumId w:val="33"/>
  </w:num>
  <w:num w:numId="12">
    <w:abstractNumId w:val="12"/>
  </w:num>
  <w:num w:numId="13">
    <w:abstractNumId w:val="14"/>
  </w:num>
  <w:num w:numId="14">
    <w:abstractNumId w:val="23"/>
  </w:num>
  <w:num w:numId="15">
    <w:abstractNumId w:val="35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15"/>
  </w:num>
  <w:num w:numId="21">
    <w:abstractNumId w:val="22"/>
  </w:num>
  <w:num w:numId="22">
    <w:abstractNumId w:val="30"/>
  </w:num>
  <w:num w:numId="23">
    <w:abstractNumId w:val="29"/>
  </w:num>
  <w:num w:numId="24">
    <w:abstractNumId w:val="20"/>
  </w:num>
  <w:num w:numId="25">
    <w:abstractNumId w:val="28"/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5"/>
  </w:num>
  <w:num w:numId="28">
    <w:abstractNumId w:val="21"/>
  </w:num>
  <w:num w:numId="29">
    <w:abstractNumId w:val="24"/>
  </w:num>
  <w:num w:numId="30">
    <w:abstractNumId w:val="6"/>
  </w:num>
  <w:num w:numId="31">
    <w:abstractNumId w:val="19"/>
  </w:num>
  <w:num w:numId="32">
    <w:abstractNumId w:val="34"/>
  </w:num>
  <w:num w:numId="33">
    <w:abstractNumId w:val="32"/>
  </w:num>
  <w:num w:numId="34">
    <w:abstractNumId w:val="7"/>
  </w:num>
  <w:num w:numId="35">
    <w:abstractNumId w:val="31"/>
  </w:num>
  <w:num w:numId="36">
    <w:abstractNumId w:val="10"/>
  </w:num>
  <w:num w:numId="37">
    <w:abstractNumId w:val="9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7CA"/>
    <w:rsid w:val="00002FEB"/>
    <w:rsid w:val="000030AB"/>
    <w:rsid w:val="000036C4"/>
    <w:rsid w:val="00016A53"/>
    <w:rsid w:val="00027F25"/>
    <w:rsid w:val="000332AA"/>
    <w:rsid w:val="000626A5"/>
    <w:rsid w:val="0008486B"/>
    <w:rsid w:val="000A5D0B"/>
    <w:rsid w:val="000D6BE9"/>
    <w:rsid w:val="000E3103"/>
    <w:rsid w:val="000F7C75"/>
    <w:rsid w:val="00100CDD"/>
    <w:rsid w:val="00113C09"/>
    <w:rsid w:val="001221F4"/>
    <w:rsid w:val="0012601F"/>
    <w:rsid w:val="00145453"/>
    <w:rsid w:val="001471D2"/>
    <w:rsid w:val="00164C88"/>
    <w:rsid w:val="001674FE"/>
    <w:rsid w:val="001779E1"/>
    <w:rsid w:val="0018571E"/>
    <w:rsid w:val="001859B4"/>
    <w:rsid w:val="00186434"/>
    <w:rsid w:val="00191C8F"/>
    <w:rsid w:val="0019261F"/>
    <w:rsid w:val="001927A5"/>
    <w:rsid w:val="001A057B"/>
    <w:rsid w:val="001A1835"/>
    <w:rsid w:val="001A59DF"/>
    <w:rsid w:val="001D2455"/>
    <w:rsid w:val="001D3FA8"/>
    <w:rsid w:val="001D6C37"/>
    <w:rsid w:val="001F42B2"/>
    <w:rsid w:val="002025C9"/>
    <w:rsid w:val="00211D13"/>
    <w:rsid w:val="00213D01"/>
    <w:rsid w:val="002159DB"/>
    <w:rsid w:val="002408B1"/>
    <w:rsid w:val="00246BB2"/>
    <w:rsid w:val="0026385C"/>
    <w:rsid w:val="0026673A"/>
    <w:rsid w:val="00277654"/>
    <w:rsid w:val="00286AF7"/>
    <w:rsid w:val="002B4FBE"/>
    <w:rsid w:val="002D7CAD"/>
    <w:rsid w:val="002E5667"/>
    <w:rsid w:val="003028A7"/>
    <w:rsid w:val="0037575D"/>
    <w:rsid w:val="0038079B"/>
    <w:rsid w:val="0039602B"/>
    <w:rsid w:val="00396845"/>
    <w:rsid w:val="003978E3"/>
    <w:rsid w:val="003A2492"/>
    <w:rsid w:val="003A2BDA"/>
    <w:rsid w:val="003C07CA"/>
    <w:rsid w:val="003D4499"/>
    <w:rsid w:val="0040263D"/>
    <w:rsid w:val="0040469E"/>
    <w:rsid w:val="00410DBC"/>
    <w:rsid w:val="0045543E"/>
    <w:rsid w:val="00481D6C"/>
    <w:rsid w:val="00483357"/>
    <w:rsid w:val="00484E5B"/>
    <w:rsid w:val="004B78BE"/>
    <w:rsid w:val="004C4B09"/>
    <w:rsid w:val="004D04F5"/>
    <w:rsid w:val="004D2A62"/>
    <w:rsid w:val="004F3410"/>
    <w:rsid w:val="0050241A"/>
    <w:rsid w:val="00523A08"/>
    <w:rsid w:val="00523AAE"/>
    <w:rsid w:val="00537879"/>
    <w:rsid w:val="005418F2"/>
    <w:rsid w:val="00565829"/>
    <w:rsid w:val="0056651D"/>
    <w:rsid w:val="00590032"/>
    <w:rsid w:val="00592D7A"/>
    <w:rsid w:val="005B6819"/>
    <w:rsid w:val="005B74EE"/>
    <w:rsid w:val="005C4712"/>
    <w:rsid w:val="005E0E8D"/>
    <w:rsid w:val="005E120A"/>
    <w:rsid w:val="005E5067"/>
    <w:rsid w:val="006102E4"/>
    <w:rsid w:val="0063107C"/>
    <w:rsid w:val="0064124A"/>
    <w:rsid w:val="006805BF"/>
    <w:rsid w:val="00687183"/>
    <w:rsid w:val="006A0821"/>
    <w:rsid w:val="006A790A"/>
    <w:rsid w:val="006C5897"/>
    <w:rsid w:val="006D40E8"/>
    <w:rsid w:val="006D6C67"/>
    <w:rsid w:val="006E05E5"/>
    <w:rsid w:val="006E3171"/>
    <w:rsid w:val="00727980"/>
    <w:rsid w:val="00732802"/>
    <w:rsid w:val="00733990"/>
    <w:rsid w:val="0077199F"/>
    <w:rsid w:val="007735CF"/>
    <w:rsid w:val="00776286"/>
    <w:rsid w:val="0079649E"/>
    <w:rsid w:val="007B63AD"/>
    <w:rsid w:val="00807A1D"/>
    <w:rsid w:val="008116B5"/>
    <w:rsid w:val="00811DAF"/>
    <w:rsid w:val="00837EC5"/>
    <w:rsid w:val="00842D16"/>
    <w:rsid w:val="00847876"/>
    <w:rsid w:val="00867908"/>
    <w:rsid w:val="0087229C"/>
    <w:rsid w:val="008773F4"/>
    <w:rsid w:val="008836FE"/>
    <w:rsid w:val="008C7C35"/>
    <w:rsid w:val="008E41FD"/>
    <w:rsid w:val="008F1C7A"/>
    <w:rsid w:val="008F2B2A"/>
    <w:rsid w:val="008F4E1E"/>
    <w:rsid w:val="00912D0D"/>
    <w:rsid w:val="009308F1"/>
    <w:rsid w:val="00930BEB"/>
    <w:rsid w:val="00957579"/>
    <w:rsid w:val="009632C7"/>
    <w:rsid w:val="00974175"/>
    <w:rsid w:val="009A341C"/>
    <w:rsid w:val="009A50F1"/>
    <w:rsid w:val="009D3878"/>
    <w:rsid w:val="009D5B47"/>
    <w:rsid w:val="009F3801"/>
    <w:rsid w:val="00A43481"/>
    <w:rsid w:val="00A50B9D"/>
    <w:rsid w:val="00A6573A"/>
    <w:rsid w:val="00A723FF"/>
    <w:rsid w:val="00A760AD"/>
    <w:rsid w:val="00A9050B"/>
    <w:rsid w:val="00A952D3"/>
    <w:rsid w:val="00A970FC"/>
    <w:rsid w:val="00AA1076"/>
    <w:rsid w:val="00AA5911"/>
    <w:rsid w:val="00AB641A"/>
    <w:rsid w:val="00AC186D"/>
    <w:rsid w:val="00AC5538"/>
    <w:rsid w:val="00AD75A7"/>
    <w:rsid w:val="00AE2FCA"/>
    <w:rsid w:val="00AE5D0D"/>
    <w:rsid w:val="00AF4C98"/>
    <w:rsid w:val="00AF6132"/>
    <w:rsid w:val="00B01CFC"/>
    <w:rsid w:val="00B5434B"/>
    <w:rsid w:val="00B56151"/>
    <w:rsid w:val="00B67BF3"/>
    <w:rsid w:val="00B70231"/>
    <w:rsid w:val="00B70BB2"/>
    <w:rsid w:val="00B85BD0"/>
    <w:rsid w:val="00BA0ED1"/>
    <w:rsid w:val="00BB1C26"/>
    <w:rsid w:val="00BD5396"/>
    <w:rsid w:val="00BF170F"/>
    <w:rsid w:val="00C00A5F"/>
    <w:rsid w:val="00C122B5"/>
    <w:rsid w:val="00C20895"/>
    <w:rsid w:val="00C220B0"/>
    <w:rsid w:val="00C36BC2"/>
    <w:rsid w:val="00C908A5"/>
    <w:rsid w:val="00C94263"/>
    <w:rsid w:val="00CB2C5C"/>
    <w:rsid w:val="00CB5965"/>
    <w:rsid w:val="00CB72EF"/>
    <w:rsid w:val="00CC588E"/>
    <w:rsid w:val="00CD30F3"/>
    <w:rsid w:val="00CD7BCD"/>
    <w:rsid w:val="00CE7A10"/>
    <w:rsid w:val="00D01097"/>
    <w:rsid w:val="00D030B7"/>
    <w:rsid w:val="00D12E29"/>
    <w:rsid w:val="00D2509B"/>
    <w:rsid w:val="00D26127"/>
    <w:rsid w:val="00D34BFC"/>
    <w:rsid w:val="00D63EFB"/>
    <w:rsid w:val="00D815E2"/>
    <w:rsid w:val="00D87E22"/>
    <w:rsid w:val="00DA54E3"/>
    <w:rsid w:val="00DC5300"/>
    <w:rsid w:val="00DE7CCF"/>
    <w:rsid w:val="00E035D6"/>
    <w:rsid w:val="00E31FA5"/>
    <w:rsid w:val="00E35F18"/>
    <w:rsid w:val="00E47FB2"/>
    <w:rsid w:val="00E52CA0"/>
    <w:rsid w:val="00E560AF"/>
    <w:rsid w:val="00E620DE"/>
    <w:rsid w:val="00E63018"/>
    <w:rsid w:val="00E63162"/>
    <w:rsid w:val="00E653C9"/>
    <w:rsid w:val="00E65797"/>
    <w:rsid w:val="00E85928"/>
    <w:rsid w:val="00E94227"/>
    <w:rsid w:val="00E97A1B"/>
    <w:rsid w:val="00EB7CC7"/>
    <w:rsid w:val="00EC0A44"/>
    <w:rsid w:val="00EF2C8E"/>
    <w:rsid w:val="00F00A8C"/>
    <w:rsid w:val="00F24601"/>
    <w:rsid w:val="00F27A3F"/>
    <w:rsid w:val="00F37226"/>
    <w:rsid w:val="00F45AF2"/>
    <w:rsid w:val="00F83F30"/>
    <w:rsid w:val="00F860DF"/>
    <w:rsid w:val="00FA47DE"/>
    <w:rsid w:val="00FD56D9"/>
    <w:rsid w:val="00FE2AD0"/>
    <w:rsid w:val="00FE7AE0"/>
    <w:rsid w:val="00FF382A"/>
    <w:rsid w:val="00FF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CA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537879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56651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0263D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5E50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E5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E5067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50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toc 3"/>
    <w:basedOn w:val="a"/>
    <w:next w:val="a"/>
    <w:autoRedefine/>
    <w:semiHidden/>
    <w:rsid w:val="005E5067"/>
    <w:pPr>
      <w:tabs>
        <w:tab w:val="right" w:leader="dot" w:pos="6538"/>
      </w:tabs>
      <w:spacing w:after="0" w:line="240" w:lineRule="auto"/>
      <w:ind w:left="2420" w:hanging="2420"/>
    </w:pPr>
    <w:rPr>
      <w:rFonts w:ascii="Times New Roman" w:hAnsi="Times New Roman"/>
      <w:noProof/>
      <w:sz w:val="24"/>
      <w:szCs w:val="24"/>
    </w:rPr>
  </w:style>
  <w:style w:type="paragraph" w:styleId="a3">
    <w:name w:val="List Paragraph"/>
    <w:basedOn w:val="a"/>
    <w:uiPriority w:val="34"/>
    <w:qFormat/>
    <w:rsid w:val="006A790A"/>
    <w:pPr>
      <w:ind w:left="720"/>
      <w:contextualSpacing/>
    </w:pPr>
  </w:style>
  <w:style w:type="table" w:styleId="a4">
    <w:name w:val="Table Grid"/>
    <w:basedOn w:val="a1"/>
    <w:uiPriority w:val="59"/>
    <w:rsid w:val="00E560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ый список1"/>
    <w:basedOn w:val="a1"/>
    <w:uiPriority w:val="61"/>
    <w:rsid w:val="00E560A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5">
    <w:name w:val="header"/>
    <w:basedOn w:val="a"/>
    <w:link w:val="a6"/>
    <w:uiPriority w:val="99"/>
    <w:semiHidden/>
    <w:unhideWhenUsed/>
    <w:rsid w:val="0040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469E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4046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469E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53787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a9">
    <w:name w:val="Знак Знак Знак Знак"/>
    <w:basedOn w:val="a"/>
    <w:rsid w:val="009308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0263D"/>
    <w:rPr>
      <w:rFonts w:ascii="Cambria" w:eastAsia="Times New Roman" w:hAnsi="Cambria"/>
      <w:b/>
      <w:bCs/>
      <w:sz w:val="26"/>
      <w:szCs w:val="26"/>
      <w:lang w:val="en-US" w:eastAsia="en-US" w:bidi="en-US"/>
    </w:rPr>
  </w:style>
  <w:style w:type="paragraph" w:styleId="aa">
    <w:name w:val="Body Text Indent"/>
    <w:basedOn w:val="a"/>
    <w:rsid w:val="002B4FBE"/>
    <w:pPr>
      <w:spacing w:after="120"/>
      <w:ind w:left="283"/>
    </w:pPr>
  </w:style>
  <w:style w:type="character" w:styleId="ab">
    <w:name w:val="Hyperlink"/>
    <w:basedOn w:val="a0"/>
    <w:rsid w:val="002D7CAD"/>
    <w:rPr>
      <w:color w:val="0000FF"/>
      <w:u w:val="single"/>
    </w:rPr>
  </w:style>
  <w:style w:type="character" w:styleId="ac">
    <w:name w:val="page number"/>
    <w:basedOn w:val="a0"/>
    <w:rsid w:val="00807A1D"/>
  </w:style>
  <w:style w:type="paragraph" w:customStyle="1" w:styleId="ad">
    <w:name w:val="Содержимое таблицы"/>
    <w:basedOn w:val="a"/>
    <w:rsid w:val="00AA5911"/>
    <w:pPr>
      <w:widowControl w:val="0"/>
      <w:suppressLineNumbers/>
      <w:suppressAutoHyphens/>
      <w:spacing w:after="0" w:line="240" w:lineRule="auto"/>
    </w:pPr>
    <w:rPr>
      <w:rFonts w:ascii="Arial" w:eastAsia="DejaVu Sans" w:hAnsi="Arial"/>
      <w:kern w:val="1"/>
      <w:sz w:val="20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A2BD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e">
    <w:name w:val="No Spacing"/>
    <w:basedOn w:val="a"/>
    <w:qFormat/>
    <w:rsid w:val="002159DB"/>
    <w:pPr>
      <w:spacing w:after="0" w:line="240" w:lineRule="auto"/>
    </w:pPr>
    <w:rPr>
      <w:sz w:val="24"/>
      <w:szCs w:val="32"/>
      <w:lang w:val="en-US" w:eastAsia="en-US" w:bidi="en-US"/>
    </w:rPr>
  </w:style>
  <w:style w:type="paragraph" w:customStyle="1" w:styleId="Standard">
    <w:name w:val="Standard"/>
    <w:rsid w:val="002159DB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s3">
    <w:name w:val="s3"/>
    <w:basedOn w:val="a0"/>
    <w:rsid w:val="00215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2420</Words>
  <Characters>13795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 на МО:</vt:lpstr>
    </vt:vector>
  </TitlesOfParts>
  <Company>School</Company>
  <LinksUpToDate>false</LinksUpToDate>
  <CharactersWithSpaces>16183</CharactersWithSpaces>
  <SharedDoc>false</SharedDoc>
  <HLinks>
    <vt:vector size="12" baseType="variant">
      <vt:variant>
        <vt:i4>4456460</vt:i4>
      </vt:variant>
      <vt:variant>
        <vt:i4>3</vt:i4>
      </vt:variant>
      <vt:variant>
        <vt:i4>0</vt:i4>
      </vt:variant>
      <vt:variant>
        <vt:i4>5</vt:i4>
      </vt:variant>
      <vt:variant>
        <vt:lpwstr>http://informic.narod.ru/</vt:lpwstr>
      </vt:variant>
      <vt:variant>
        <vt:lpwstr/>
      </vt:variant>
      <vt:variant>
        <vt:i4>1900568</vt:i4>
      </vt:variant>
      <vt:variant>
        <vt:i4>0</vt:i4>
      </vt:variant>
      <vt:variant>
        <vt:i4>0</vt:i4>
      </vt:variant>
      <vt:variant>
        <vt:i4>5</vt:i4>
      </vt:variant>
      <vt:variant>
        <vt:lpwstr>http://metod-kopilka.ru/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МО:</dc:title>
  <dc:creator>teacher</dc:creator>
  <cp:lastModifiedBy>Пользователь Windows</cp:lastModifiedBy>
  <cp:revision>2</cp:revision>
  <cp:lastPrinted>2012-09-26T11:44:00Z</cp:lastPrinted>
  <dcterms:created xsi:type="dcterms:W3CDTF">2022-05-06T06:14:00Z</dcterms:created>
  <dcterms:modified xsi:type="dcterms:W3CDTF">2022-05-06T06:14:00Z</dcterms:modified>
</cp:coreProperties>
</file>